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F8" w:rsidRDefault="006371F8" w:rsidP="006371F8">
      <w:pPr>
        <w:tabs>
          <w:tab w:val="left" w:pos="3686"/>
        </w:tabs>
        <w:rPr>
          <w:sz w:val="24"/>
        </w:rPr>
      </w:pPr>
      <w:bookmarkStart w:id="0" w:name="_GoBack"/>
      <w:bookmarkEnd w:id="0"/>
      <w:r>
        <w:rPr>
          <w:sz w:val="24"/>
        </w:rPr>
        <w:t>Vzorce pro výpočty derivací funkce (podbarvené vzorečky je vhodné si pamatovat)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552"/>
      </w:tblGrid>
      <w:tr w:rsidR="006371F8" w:rsidTr="006371F8"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object w:dxaOrig="54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0.25pt" o:ole="">
                  <v:imagedata r:id="rId6" o:title=""/>
                </v:shape>
                <o:OLEObject Type="Embed" ProgID="Equation.2" ShapeID="_x0000_i1025" DrawAspect="Content" ObjectID="_1641906473" r:id="rId7"/>
              </w:objec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14"/>
                <w:sz w:val="24"/>
              </w:rPr>
              <w:object w:dxaOrig="600" w:dyaOrig="405">
                <v:shape id="_x0000_i1026" type="#_x0000_t75" style="width:30pt;height:20.25pt" o:ole="">
                  <v:imagedata r:id="rId8" o:title=""/>
                </v:shape>
                <o:OLEObject Type="Embed" ProgID="Equation.2" ShapeID="_x0000_i1026" DrawAspect="Content" ObjectID="_1641906474" r:id="rId9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k</w:t>
            </w:r>
            <w:r>
              <w:rPr>
                <w:sz w:val="24"/>
              </w:rPr>
              <w:t xml:space="preserve"> (konstanta)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object w:dxaOrig="300" w:dyaOrig="315">
                <v:shape id="_x0000_i1027" type="#_x0000_t75" style="width:15pt;height:15.75pt" o:ole="">
                  <v:imagedata r:id="rId10" o:title=""/>
                </v:shape>
                <o:OLEObject Type="Embed" ProgID="Equation.2" ShapeID="_x0000_i1027" DrawAspect="Content" ObjectID="_1641906475" r:id="rId11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705" w:dyaOrig="315">
                <v:shape id="_x0000_i1028" type="#_x0000_t75" style="width:35.25pt;height:15.75pt" o:ole="">
                  <v:imagedata r:id="rId12" o:title=""/>
                </v:shape>
                <o:OLEObject Type="Embed" ProgID="Equation.2" ShapeID="_x0000_i1028" DrawAspect="Content" ObjectID="_1641906476" r:id="rId13"/>
              </w:objec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 xml:space="preserve"> reálné</w: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object w:dxaOrig="285" w:dyaOrig="315">
                <v:shape id="_x0000_i1029" type="#_x0000_t75" style="width:14.25pt;height:15.75pt" o:ole="">
                  <v:imagedata r:id="rId14" o:title=""/>
                </v:shape>
                <o:OLEObject Type="Embed" ProgID="Equation.2" ShapeID="_x0000_i1029" DrawAspect="Content" ObjectID="_1641906477" r:id="rId15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object w:dxaOrig="285" w:dyaOrig="315">
                <v:shape id="_x0000_i1030" type="#_x0000_t75" style="width:14.25pt;height:15.75pt" o:ole="">
                  <v:imagedata r:id="rId14" o:title=""/>
                </v:shape>
                <o:OLEObject Type="Embed" ProgID="Equation.2" ShapeID="_x0000_i1030" DrawAspect="Content" ObjectID="_1641906478" r:id="rId16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300" w:dyaOrig="315">
                <v:shape id="_x0000_i1031" type="#_x0000_t75" style="width:15pt;height:15.75pt" o:ole="">
                  <v:imagedata r:id="rId17" o:title=""/>
                </v:shape>
                <o:OLEObject Type="Embed" ProgID="Equation.2" ShapeID="_x0000_i1031" DrawAspect="Content" ObjectID="_1641906479" r:id="rId18"/>
              </w:objec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780" w:dyaOrig="315">
                <v:shape id="_x0000_i1032" type="#_x0000_t75" style="width:39pt;height:15.75pt" o:ole="">
                  <v:imagedata r:id="rId19" o:title=""/>
                </v:shape>
                <o:OLEObject Type="Embed" ProgID="Equation.2" ShapeID="_x0000_i1032" DrawAspect="Content" ObjectID="_1641906480" r:id="rId20"/>
              </w:objec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&gt;0</w: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420" w:dyaOrig="255">
                <v:shape id="_x0000_i1033" type="#_x0000_t75" style="width:21pt;height:12.75pt" o:ole="">
                  <v:imagedata r:id="rId21" o:title=""/>
                </v:shape>
                <o:OLEObject Type="Embed" ProgID="Equation.2" ShapeID="_x0000_i1033" DrawAspect="Content" ObjectID="_1641906481" r:id="rId22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24"/>
                <w:sz w:val="24"/>
              </w:rPr>
              <w:object w:dxaOrig="240" w:dyaOrig="615">
                <v:shape id="_x0000_i1034" type="#_x0000_t75" style="width:12pt;height:30.75pt" o:ole="">
                  <v:imagedata r:id="rId23" o:title=""/>
                </v:shape>
                <o:OLEObject Type="Embed" ProgID="Equation.2" ShapeID="_x0000_i1034" DrawAspect="Content" ObjectID="_1641906482" r:id="rId24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10"/>
                <w:sz w:val="24"/>
              </w:rPr>
              <w:object w:dxaOrig="660" w:dyaOrig="345">
                <v:shape id="_x0000_i1035" type="#_x0000_t75" style="width:33pt;height:17.25pt" o:ole="">
                  <v:imagedata r:id="rId25" o:title=""/>
                </v:shape>
                <o:OLEObject Type="Embed" ProgID="Equation.2" ShapeID="_x0000_i1035" DrawAspect="Content" ObjectID="_1641906483" r:id="rId26"/>
              </w:objec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24"/>
                <w:sz w:val="24"/>
              </w:rPr>
              <w:object w:dxaOrig="2085" w:dyaOrig="615">
                <v:shape id="_x0000_i1036" type="#_x0000_t75" style="width:104.25pt;height:30.75pt" o:ole="">
                  <v:imagedata r:id="rId27" o:title=""/>
                </v:shape>
                <o:OLEObject Type="Embed" ProgID="Equation.2" ShapeID="_x0000_i1036" DrawAspect="Content" ObjectID="_1641906484" r:id="rId28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525" w:dyaOrig="255">
                <v:shape id="_x0000_i1037" type="#_x0000_t75" style="width:26.25pt;height:12.75pt" o:ole="">
                  <v:imagedata r:id="rId29" o:title=""/>
                </v:shape>
                <o:OLEObject Type="Embed" ProgID="Equation.2" ShapeID="_x0000_i1037" DrawAspect="Content" ObjectID="_1641906485" r:id="rId30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540" w:dyaOrig="195">
                <v:shape id="_x0000_i1038" type="#_x0000_t75" style="width:27pt;height:9.75pt" o:ole="">
                  <v:imagedata r:id="rId31" o:title=""/>
                </v:shape>
                <o:OLEObject Type="Embed" ProgID="Equation.2" ShapeID="_x0000_i1038" DrawAspect="Content" ObjectID="_1641906486" r:id="rId32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540" w:dyaOrig="195">
                <v:shape id="_x0000_i1039" type="#_x0000_t75" style="width:27pt;height:9.75pt" o:ole="">
                  <v:imagedata r:id="rId33" o:title=""/>
                </v:shape>
                <o:OLEObject Type="Embed" ProgID="Equation.2" ShapeID="_x0000_i1039" DrawAspect="Content" ObjectID="_1641906487" r:id="rId34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675" w:dyaOrig="255">
                <v:shape id="_x0000_i1040" type="#_x0000_t75" style="width:33.75pt;height:12.75pt" o:ole="">
                  <v:imagedata r:id="rId35" o:title=""/>
                </v:shape>
                <o:OLEObject Type="Embed" ProgID="Equation.2" ShapeID="_x0000_i1040" DrawAspect="Content" ObjectID="_1641906488" r:id="rId36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10"/>
                <w:sz w:val="24"/>
              </w:rPr>
              <w:object w:dxaOrig="375" w:dyaOrig="300">
                <v:shape id="_x0000_i1041" type="#_x0000_t75" style="width:18.75pt;height:15pt" o:ole="">
                  <v:imagedata r:id="rId37" o:title=""/>
                </v:shape>
                <o:OLEObject Type="Embed" ProgID="Equation.2" ShapeID="_x0000_i1041" DrawAspect="Content" ObjectID="_1641906489" r:id="rId38"/>
              </w:objec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24"/>
                <w:sz w:val="24"/>
              </w:rPr>
              <w:object w:dxaOrig="705" w:dyaOrig="615">
                <v:shape id="_x0000_i1042" type="#_x0000_t75" style="width:35.25pt;height:30.75pt" o:ole="">
                  <v:imagedata r:id="rId39" o:title=""/>
                </v:shape>
                <o:OLEObject Type="Embed" ProgID="Equation.2" ShapeID="_x0000_i1042" DrawAspect="Content" ObjectID="_1641906490" r:id="rId40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10"/>
                <w:sz w:val="24"/>
              </w:rPr>
              <w:object w:dxaOrig="600" w:dyaOrig="300">
                <v:shape id="_x0000_i1043" type="#_x0000_t75" style="width:30pt;height:15pt" o:ole="">
                  <v:imagedata r:id="rId41" o:title=""/>
                </v:shape>
                <o:OLEObject Type="Embed" ProgID="Equation.2" ShapeID="_x0000_i1043" DrawAspect="Content" ObjectID="_1641906491" r:id="rId42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24"/>
                <w:sz w:val="24"/>
              </w:rPr>
              <w:object w:dxaOrig="840" w:dyaOrig="615">
                <v:shape id="_x0000_i1044" type="#_x0000_t75" style="width:42pt;height:30.75pt" o:ole="">
                  <v:imagedata r:id="rId43" o:title=""/>
                </v:shape>
                <o:OLEObject Type="Embed" ProgID="Equation.2" ShapeID="_x0000_i1044" DrawAspect="Content" ObjectID="_1641906492" r:id="rId44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645" w:dyaOrig="255">
                <v:shape id="_x0000_i1045" type="#_x0000_t75" style="width:32.25pt;height:12.75pt" o:ole="">
                  <v:imagedata r:id="rId45" o:title=""/>
                </v:shape>
                <o:OLEObject Type="Embed" ProgID="Equation.2" ShapeID="_x0000_i1045" DrawAspect="Content" ObjectID="_1641906493" r:id="rId46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675" w:dyaOrig="255">
                <v:shape id="_x0000_i1046" type="#_x0000_t75" style="width:33.75pt;height:12.75pt" o:ole="">
                  <v:imagedata r:id="rId47" o:title=""/>
                </v:shape>
                <o:OLEObject Type="Embed" ProgID="Equation.2" ShapeID="_x0000_i1046" DrawAspect="Content" ObjectID="_1641906494" r:id="rId48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675" w:dyaOrig="255">
                <v:shape id="_x0000_i1047" type="#_x0000_t75" style="width:33.75pt;height:12.75pt" o:ole="">
                  <v:imagedata r:id="rId47" o:title=""/>
                </v:shape>
                <o:OLEObject Type="Embed" ProgID="Equation.2" ShapeID="_x0000_i1047" DrawAspect="Content" ObjectID="_1641906495" r:id="rId49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645" w:dyaOrig="255">
                <v:shape id="_x0000_i1048" type="#_x0000_t75" style="width:32.25pt;height:12.75pt" o:ole="">
                  <v:imagedata r:id="rId45" o:title=""/>
                </v:shape>
                <o:OLEObject Type="Embed" ProgID="Equation.2" ShapeID="_x0000_i1048" DrawAspect="Content" ObjectID="_1641906496" r:id="rId50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10"/>
                <w:sz w:val="24"/>
              </w:rPr>
              <w:object w:dxaOrig="540" w:dyaOrig="315">
                <v:shape id="_x0000_i1049" type="#_x0000_t75" style="width:27pt;height:15.75pt" o:ole="">
                  <v:imagedata r:id="rId51" o:title=""/>
                </v:shape>
                <o:OLEObject Type="Embed" ProgID="Equation.2" ShapeID="_x0000_i1049" DrawAspect="Content" ObjectID="_1641906497" r:id="rId52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24"/>
                <w:sz w:val="24"/>
              </w:rPr>
              <w:object w:dxaOrig="825" w:dyaOrig="615">
                <v:shape id="_x0000_i1050" type="#_x0000_t75" style="width:41.25pt;height:30.75pt" o:ole="">
                  <v:imagedata r:id="rId53" o:title=""/>
                </v:shape>
                <o:OLEObject Type="Embed" ProgID="Equation.2" ShapeID="_x0000_i1050" DrawAspect="Content" ObjectID="_1641906498" r:id="rId54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10"/>
                <w:sz w:val="24"/>
              </w:rPr>
              <w:object w:dxaOrig="765" w:dyaOrig="315">
                <v:shape id="_x0000_i1051" type="#_x0000_t75" style="width:38.25pt;height:15.75pt" o:ole="">
                  <v:imagedata r:id="rId55" o:title=""/>
                </v:shape>
                <o:OLEObject Type="Embed" ProgID="Equation.2" ShapeID="_x0000_i1051" DrawAspect="Content" ObjectID="_1641906499" r:id="rId56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24"/>
                <w:sz w:val="24"/>
              </w:rPr>
              <w:object w:dxaOrig="960" w:dyaOrig="615">
                <v:shape id="_x0000_i1052" type="#_x0000_t75" style="width:48pt;height:30.75pt" o:ole="">
                  <v:imagedata r:id="rId57" o:title=""/>
                </v:shape>
                <o:OLEObject Type="Embed" ProgID="Equation.2" ShapeID="_x0000_i1052" DrawAspect="Content" ObjectID="_1641906500" r:id="rId58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795" w:dyaOrig="255">
                <v:shape id="_x0000_i1053" type="#_x0000_t75" style="width:39.75pt;height:12.75pt" o:ole="">
                  <v:imagedata r:id="rId59" o:title=""/>
                </v:shape>
                <o:OLEObject Type="Embed" ProgID="Equation.2" ShapeID="_x0000_i1053" DrawAspect="Content" ObjectID="_1641906501" r:id="rId60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32"/>
                <w:sz w:val="24"/>
              </w:rPr>
              <w:object w:dxaOrig="1695" w:dyaOrig="705">
                <v:shape id="_x0000_i1054" type="#_x0000_t75" style="width:84.75pt;height:35.25pt" o:ole="">
                  <v:imagedata r:id="rId61" o:title=""/>
                </v:shape>
                <o:OLEObject Type="Embed" ProgID="Equation.2" ShapeID="_x0000_i1054" DrawAspect="Content" ObjectID="_1641906502" r:id="rId62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4"/>
                <w:sz w:val="24"/>
              </w:rPr>
              <w:object w:dxaOrig="840" w:dyaOrig="195">
                <v:shape id="_x0000_i1055" type="#_x0000_t75" style="width:42pt;height:9.75pt" o:ole="">
                  <v:imagedata r:id="rId63" o:title=""/>
                </v:shape>
                <o:OLEObject Type="Embed" ProgID="Equation.2" ShapeID="_x0000_i1055" DrawAspect="Content" ObjectID="_1641906503" r:id="rId64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32"/>
                <w:sz w:val="24"/>
              </w:rPr>
              <w:object w:dxaOrig="1875" w:dyaOrig="705">
                <v:shape id="_x0000_i1056" type="#_x0000_t75" style="width:93.75pt;height:35.25pt" o:ole="">
                  <v:imagedata r:id="rId65" o:title=""/>
                </v:shape>
                <o:OLEObject Type="Embed" ProgID="Equation.2" ShapeID="_x0000_i1056" DrawAspect="Content" ObjectID="_1641906504" r:id="rId66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10"/>
                <w:sz w:val="24"/>
              </w:rPr>
              <w:object w:dxaOrig="720" w:dyaOrig="300">
                <v:shape id="_x0000_i1057" type="#_x0000_t75" style="width:36pt;height:15pt" o:ole="">
                  <v:imagedata r:id="rId67" o:title=""/>
                </v:shape>
                <o:OLEObject Type="Embed" ProgID="Equation.2" ShapeID="_x0000_i1057" DrawAspect="Content" ObjectID="_1641906505" r:id="rId68"/>
              </w:objec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24"/>
                <w:sz w:val="24"/>
              </w:rPr>
              <w:object w:dxaOrig="675" w:dyaOrig="615">
                <v:shape id="_x0000_i1058" type="#_x0000_t75" style="width:33.75pt;height:30.75pt" o:ole="">
                  <v:imagedata r:id="rId69" o:title=""/>
                </v:shape>
                <o:OLEObject Type="Embed" ProgID="Equation.2" ShapeID="_x0000_i1058" DrawAspect="Content" ObjectID="_1641906506" r:id="rId70"/>
              </w:object>
            </w:r>
          </w:p>
        </w:tc>
      </w:tr>
      <w:tr w:rsidR="006371F8" w:rsidTr="006371F8">
        <w:tc>
          <w:tcPr>
            <w:tcW w:w="24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10"/>
                <w:sz w:val="24"/>
              </w:rPr>
              <w:object w:dxaOrig="945" w:dyaOrig="300">
                <v:shape id="_x0000_i1059" type="#_x0000_t75" style="width:47.25pt;height:15pt" o:ole="">
                  <v:imagedata r:id="rId71" o:title=""/>
                </v:shape>
                <o:OLEObject Type="Embed" ProgID="Equation.2" ShapeID="_x0000_i1059" DrawAspect="Content" ObjectID="_1641906507" r:id="rId72"/>
              </w:objec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371F8" w:rsidRDefault="006371F8">
            <w:pPr>
              <w:tabs>
                <w:tab w:val="left" w:pos="3686"/>
              </w:tabs>
              <w:jc w:val="center"/>
              <w:rPr>
                <w:sz w:val="24"/>
              </w:rPr>
            </w:pPr>
            <w:r>
              <w:rPr>
                <w:position w:val="-24"/>
                <w:sz w:val="24"/>
              </w:rPr>
              <w:object w:dxaOrig="840" w:dyaOrig="615">
                <v:shape id="_x0000_i1060" type="#_x0000_t75" style="width:42pt;height:30.75pt" o:ole="">
                  <v:imagedata r:id="rId73" o:title=""/>
                </v:shape>
                <o:OLEObject Type="Embed" ProgID="Equation.2" ShapeID="_x0000_i1060" DrawAspect="Content" ObjectID="_1641906508" r:id="rId74"/>
              </w:object>
            </w:r>
          </w:p>
        </w:tc>
      </w:tr>
    </w:tbl>
    <w:p w:rsidR="006371F8" w:rsidRDefault="006371F8" w:rsidP="006371F8">
      <w:pPr>
        <w:pageBreakBefore/>
        <w:tabs>
          <w:tab w:val="left" w:pos="3686"/>
        </w:tabs>
        <w:rPr>
          <w:sz w:val="24"/>
        </w:rPr>
      </w:pPr>
      <w:r>
        <w:rPr>
          <w:sz w:val="24"/>
        </w:rPr>
        <w:lastRenderedPageBreak/>
        <w:t>Pravidla pro derivování funkcí</w:t>
      </w:r>
    </w:p>
    <w:p w:rsidR="006371F8" w:rsidRDefault="006371F8" w:rsidP="006371F8">
      <w:pPr>
        <w:tabs>
          <w:tab w:val="left" w:pos="3686"/>
        </w:tabs>
        <w:rPr>
          <w:sz w:val="24"/>
        </w:rPr>
      </w:pPr>
      <w:r>
        <w:rPr>
          <w:position w:val="-14"/>
          <w:sz w:val="24"/>
        </w:rPr>
        <w:object w:dxaOrig="1905" w:dyaOrig="405">
          <v:shape id="_x0000_i1061" type="#_x0000_t75" style="width:95.25pt;height:20.25pt" o:ole="">
            <v:imagedata r:id="rId75" o:title=""/>
          </v:shape>
          <o:OLEObject Type="Embed" ProgID="Equation.2" ShapeID="_x0000_i1061" DrawAspect="Content" ObjectID="_1641906509" r:id="rId76"/>
        </w:object>
      </w:r>
      <w:r>
        <w:rPr>
          <w:sz w:val="24"/>
        </w:rPr>
        <w:t xml:space="preserve"> jsou reálné funkce reálné proměnné </w:t>
      </w:r>
      <w:r>
        <w:rPr>
          <w:i/>
          <w:sz w:val="24"/>
        </w:rPr>
        <w:t>x</w:t>
      </w:r>
      <w:r>
        <w:rPr>
          <w:sz w:val="24"/>
        </w:rPr>
        <w:t xml:space="preserve"> (v dalším označované jen jako </w:t>
      </w:r>
      <w:proofErr w:type="spellStart"/>
      <w:r>
        <w:rPr>
          <w:i/>
          <w:sz w:val="24"/>
        </w:rPr>
        <w:t>f,u,v</w:t>
      </w:r>
      <w:proofErr w:type="spellEnd"/>
      <w:r>
        <w:rPr>
          <w:sz w:val="24"/>
        </w:rPr>
        <w:t xml:space="preserve">), </w:t>
      </w:r>
      <w:r>
        <w:rPr>
          <w:i/>
          <w:sz w:val="24"/>
        </w:rPr>
        <w:t>k</w:t>
      </w:r>
      <w:r>
        <w:rPr>
          <w:sz w:val="24"/>
        </w:rPr>
        <w:t xml:space="preserve"> </w:t>
      </w:r>
      <w:proofErr w:type="gramStart"/>
      <w:r>
        <w:rPr>
          <w:sz w:val="24"/>
        </w:rPr>
        <w:t>je</w:t>
      </w:r>
      <w:proofErr w:type="gramEnd"/>
      <w:r>
        <w:rPr>
          <w:sz w:val="24"/>
        </w:rPr>
        <w:t xml:space="preserve"> reálná konstanta, pak</w:t>
      </w:r>
    </w:p>
    <w:p w:rsidR="006371F8" w:rsidRDefault="006371F8" w:rsidP="006371F8">
      <w:pPr>
        <w:numPr>
          <w:ilvl w:val="0"/>
          <w:numId w:val="1"/>
        </w:numPr>
        <w:tabs>
          <w:tab w:val="left" w:pos="3686"/>
        </w:tabs>
        <w:rPr>
          <w:sz w:val="24"/>
        </w:rPr>
      </w:pPr>
      <w:r>
        <w:rPr>
          <w:position w:val="-14"/>
          <w:sz w:val="24"/>
        </w:rPr>
        <w:object w:dxaOrig="1395" w:dyaOrig="405">
          <v:shape id="_x0000_i1062" type="#_x0000_t75" style="width:69.75pt;height:20.25pt" o:ole="">
            <v:imagedata r:id="rId77" o:title=""/>
          </v:shape>
          <o:OLEObject Type="Embed" ProgID="Equation.2" ShapeID="_x0000_i1062" DrawAspect="Content" ObjectID="_1641906510" r:id="rId78"/>
        </w:object>
      </w:r>
      <w:r>
        <w:rPr>
          <w:sz w:val="24"/>
        </w:rPr>
        <w:t xml:space="preserve"> – derivace součtu funkcí</w:t>
      </w:r>
    </w:p>
    <w:p w:rsidR="006371F8" w:rsidRDefault="006371F8" w:rsidP="006371F8">
      <w:pPr>
        <w:numPr>
          <w:ilvl w:val="0"/>
          <w:numId w:val="1"/>
        </w:numPr>
        <w:tabs>
          <w:tab w:val="left" w:pos="3686"/>
        </w:tabs>
        <w:rPr>
          <w:sz w:val="24"/>
        </w:rPr>
      </w:pPr>
      <w:r>
        <w:rPr>
          <w:position w:val="-14"/>
          <w:sz w:val="24"/>
        </w:rPr>
        <w:object w:dxaOrig="1380" w:dyaOrig="405">
          <v:shape id="_x0000_i1063" type="#_x0000_t75" style="width:69pt;height:20.25pt" o:ole="">
            <v:imagedata r:id="rId79" o:title=""/>
          </v:shape>
          <o:OLEObject Type="Embed" ProgID="Equation.2" ShapeID="_x0000_i1063" DrawAspect="Content" ObjectID="_1641906511" r:id="rId80"/>
        </w:object>
      </w:r>
      <w:r>
        <w:rPr>
          <w:sz w:val="24"/>
        </w:rPr>
        <w:t xml:space="preserve"> – derivace součinu konstanty a funkce</w:t>
      </w:r>
    </w:p>
    <w:p w:rsidR="006371F8" w:rsidRDefault="006371F8" w:rsidP="006371F8">
      <w:pPr>
        <w:numPr>
          <w:ilvl w:val="0"/>
          <w:numId w:val="1"/>
        </w:numPr>
        <w:tabs>
          <w:tab w:val="left" w:pos="3686"/>
        </w:tabs>
        <w:rPr>
          <w:sz w:val="24"/>
        </w:rPr>
      </w:pPr>
      <w:r>
        <w:rPr>
          <w:position w:val="-14"/>
          <w:sz w:val="24"/>
        </w:rPr>
        <w:object w:dxaOrig="1755" w:dyaOrig="405">
          <v:shape id="_x0000_i1064" type="#_x0000_t75" style="width:87.75pt;height:20.25pt" o:ole="">
            <v:imagedata r:id="rId81" o:title=""/>
          </v:shape>
          <o:OLEObject Type="Embed" ProgID="Equation.2" ShapeID="_x0000_i1064" DrawAspect="Content" ObjectID="_1641906512" r:id="rId82"/>
        </w:object>
      </w:r>
      <w:r>
        <w:rPr>
          <w:sz w:val="24"/>
        </w:rPr>
        <w:t xml:space="preserve"> – derivace součinu funkcí</w:t>
      </w:r>
    </w:p>
    <w:p w:rsidR="006371F8" w:rsidRDefault="006371F8" w:rsidP="006371F8">
      <w:pPr>
        <w:numPr>
          <w:ilvl w:val="0"/>
          <w:numId w:val="1"/>
        </w:numPr>
        <w:tabs>
          <w:tab w:val="left" w:pos="3686"/>
        </w:tabs>
        <w:rPr>
          <w:sz w:val="24"/>
        </w:rPr>
      </w:pPr>
      <w:r>
        <w:rPr>
          <w:position w:val="-28"/>
          <w:sz w:val="24"/>
        </w:rPr>
        <w:object w:dxaOrig="1725" w:dyaOrig="735">
          <v:shape id="_x0000_i1065" type="#_x0000_t75" style="width:86.25pt;height:36.75pt" o:ole="">
            <v:imagedata r:id="rId83" o:title=""/>
          </v:shape>
          <o:OLEObject Type="Embed" ProgID="Equation.2" ShapeID="_x0000_i1065" DrawAspect="Content" ObjectID="_1641906513" r:id="rId84"/>
        </w:object>
      </w:r>
      <w:r>
        <w:rPr>
          <w:sz w:val="24"/>
        </w:rPr>
        <w:t xml:space="preserve"> – derivace podílu funkcí</w:t>
      </w:r>
    </w:p>
    <w:p w:rsidR="006371F8" w:rsidRDefault="006371F8" w:rsidP="006371F8">
      <w:pPr>
        <w:numPr>
          <w:ilvl w:val="0"/>
          <w:numId w:val="1"/>
        </w:numPr>
        <w:tabs>
          <w:tab w:val="left" w:pos="3686"/>
        </w:tabs>
        <w:rPr>
          <w:sz w:val="24"/>
        </w:rPr>
      </w:pPr>
      <w:r>
        <w:rPr>
          <w:sz w:val="24"/>
        </w:rPr>
        <w:t xml:space="preserve">Je-li </w:t>
      </w:r>
      <w:r>
        <w:rPr>
          <w:position w:val="-14"/>
          <w:sz w:val="24"/>
        </w:rPr>
        <w:object w:dxaOrig="1335" w:dyaOrig="405">
          <v:shape id="_x0000_i1066" type="#_x0000_t75" style="width:66.75pt;height:20.25pt" o:ole="">
            <v:imagedata r:id="rId85" o:title=""/>
          </v:shape>
          <o:OLEObject Type="Embed" ProgID="Equation.2" ShapeID="_x0000_i1066" DrawAspect="Content" ObjectID="_1641906514" r:id="rId86"/>
        </w:object>
      </w:r>
      <w:r>
        <w:rPr>
          <w:sz w:val="24"/>
        </w:rPr>
        <w:t xml:space="preserve">, je </w:t>
      </w:r>
      <w:r>
        <w:rPr>
          <w:i/>
          <w:sz w:val="24"/>
        </w:rPr>
        <w:t>F</w:t>
      </w:r>
      <w:r>
        <w:rPr>
          <w:sz w:val="24"/>
        </w:rPr>
        <w:t xml:space="preserve"> složená funkce a </w:t>
      </w:r>
      <w:r>
        <w:rPr>
          <w:position w:val="-28"/>
          <w:sz w:val="24"/>
        </w:rPr>
        <w:object w:dxaOrig="1380" w:dyaOrig="660">
          <v:shape id="_x0000_i1067" type="#_x0000_t75" style="width:69pt;height:33pt" o:ole="">
            <v:imagedata r:id="rId87" o:title=""/>
          </v:shape>
          <o:OLEObject Type="Embed" ProgID="Equation.2" ShapeID="_x0000_i1067" DrawAspect="Content" ObjectID="_1641906515" r:id="rId88"/>
        </w:object>
      </w:r>
      <w:r>
        <w:rPr>
          <w:sz w:val="24"/>
        </w:rPr>
        <w:t xml:space="preserve"> – derivace složené funkce</w:t>
      </w:r>
    </w:p>
    <w:p w:rsidR="006371F8" w:rsidRDefault="006371F8" w:rsidP="006371F8">
      <w:pPr>
        <w:numPr>
          <w:ilvl w:val="0"/>
          <w:numId w:val="1"/>
        </w:numPr>
        <w:tabs>
          <w:tab w:val="left" w:pos="3686"/>
        </w:tabs>
        <w:rPr>
          <w:sz w:val="24"/>
        </w:rPr>
      </w:pPr>
      <w:r>
        <w:rPr>
          <w:position w:val="-54"/>
          <w:sz w:val="24"/>
        </w:rPr>
        <w:object w:dxaOrig="945" w:dyaOrig="915">
          <v:shape id="_x0000_i1068" type="#_x0000_t75" style="width:47.25pt;height:45.75pt" o:ole="">
            <v:imagedata r:id="rId89" o:title=""/>
          </v:shape>
          <o:OLEObject Type="Embed" ProgID="Equation.2" ShapeID="_x0000_i1068" DrawAspect="Content" ObjectID="_1641906516" r:id="rId90"/>
        </w:object>
      </w:r>
      <w:r>
        <w:rPr>
          <w:sz w:val="24"/>
        </w:rPr>
        <w:t xml:space="preserve"> – derivace inverzní funkce</w:t>
      </w:r>
    </w:p>
    <w:p w:rsidR="004277CA" w:rsidRDefault="004277CA"/>
    <w:p w:rsidR="006371F8" w:rsidRDefault="006371F8" w:rsidP="006371F8">
      <w:pPr>
        <w:tabs>
          <w:tab w:val="left" w:pos="3686"/>
        </w:tabs>
        <w:rPr>
          <w:sz w:val="24"/>
        </w:rPr>
      </w:pPr>
      <w:r>
        <w:rPr>
          <w:sz w:val="24"/>
        </w:rPr>
        <w:t>Příklady k procvičování vzorečků</w:t>
      </w:r>
    </w:p>
    <w:p w:rsidR="006371F8" w:rsidRDefault="006371F8" w:rsidP="006371F8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1. Derivujte podle </w:t>
      </w:r>
      <w:r>
        <w:rPr>
          <w:i/>
          <w:sz w:val="24"/>
        </w:rPr>
        <w:t>x</w:t>
      </w:r>
      <w:r>
        <w:rPr>
          <w:sz w:val="24"/>
        </w:rPr>
        <w:t xml:space="preserve">: </w:t>
      </w:r>
      <w:r>
        <w:rPr>
          <w:position w:val="-4"/>
          <w:sz w:val="24"/>
        </w:rPr>
        <w:object w:dxaOrig="195" w:dyaOrig="195">
          <v:shape id="_x0000_i1069" type="#_x0000_t75" style="width:9.75pt;height:9.75pt" o:ole="">
            <v:imagedata r:id="rId91" o:title=""/>
          </v:shape>
          <o:OLEObject Type="Embed" ProgID="Equation.2" ShapeID="_x0000_i1069" DrawAspect="Content" ObjectID="_1641906517" r:id="rId92"/>
        </w:object>
      </w:r>
      <w:r>
        <w:rPr>
          <w:sz w:val="24"/>
        </w:rPr>
        <w:t xml:space="preserve">, </w:t>
      </w:r>
      <w:r>
        <w:rPr>
          <w:position w:val="-4"/>
          <w:sz w:val="24"/>
        </w:rPr>
        <w:object w:dxaOrig="300" w:dyaOrig="315">
          <v:shape id="_x0000_i1070" type="#_x0000_t75" style="width:15pt;height:15.75pt" o:ole="">
            <v:imagedata r:id="rId93" o:title=""/>
          </v:shape>
          <o:OLEObject Type="Embed" ProgID="Equation.2" ShapeID="_x0000_i1070" DrawAspect="Content" ObjectID="_1641906518" r:id="rId94"/>
        </w:object>
      </w:r>
      <w:r>
        <w:rPr>
          <w:sz w:val="24"/>
        </w:rPr>
        <w:t xml:space="preserve">, </w:t>
      </w:r>
      <w:r>
        <w:rPr>
          <w:position w:val="-4"/>
          <w:sz w:val="24"/>
        </w:rPr>
        <w:object w:dxaOrig="315" w:dyaOrig="255">
          <v:shape id="_x0000_i1071" type="#_x0000_t75" style="width:15.75pt;height:12.75pt" o:ole="">
            <v:imagedata r:id="rId95" o:title=""/>
          </v:shape>
          <o:OLEObject Type="Embed" ProgID="Equation.2" ShapeID="_x0000_i1071" DrawAspect="Content" ObjectID="_1641906519" r:id="rId96"/>
        </w:object>
      </w:r>
      <w:r>
        <w:rPr>
          <w:sz w:val="24"/>
        </w:rPr>
        <w:t xml:space="preserve">, </w:t>
      </w:r>
      <w:r>
        <w:rPr>
          <w:position w:val="-4"/>
          <w:sz w:val="24"/>
        </w:rPr>
        <w:object w:dxaOrig="540" w:dyaOrig="315">
          <v:shape id="_x0000_i1072" type="#_x0000_t75" style="width:27pt;height:15.75pt" o:ole="">
            <v:imagedata r:id="rId97" o:title=""/>
          </v:shape>
          <o:OLEObject Type="Embed" ProgID="Equation.2" ShapeID="_x0000_i1072" DrawAspect="Content" ObjectID="_1641906520" r:id="rId98"/>
        </w:object>
      </w:r>
      <w:r>
        <w:rPr>
          <w:sz w:val="24"/>
        </w:rPr>
        <w:t xml:space="preserve">, </w:t>
      </w:r>
      <w:r>
        <w:rPr>
          <w:position w:val="-4"/>
          <w:sz w:val="24"/>
        </w:rPr>
        <w:object w:dxaOrig="405" w:dyaOrig="315">
          <v:shape id="_x0000_i1073" type="#_x0000_t75" style="width:20.25pt;height:15.75pt" o:ole="">
            <v:imagedata r:id="rId99" o:title=""/>
          </v:shape>
          <o:OLEObject Type="Embed" ProgID="Equation.2" ShapeID="_x0000_i1073" DrawAspect="Content" ObjectID="_1641906521" r:id="rId100"/>
        </w:object>
      </w:r>
      <w:r>
        <w:rPr>
          <w:sz w:val="24"/>
        </w:rPr>
        <w:t xml:space="preserve">, </w:t>
      </w:r>
      <w:r>
        <w:rPr>
          <w:position w:val="-6"/>
          <w:sz w:val="24"/>
        </w:rPr>
        <w:object w:dxaOrig="375" w:dyaOrig="345">
          <v:shape id="_x0000_i1074" type="#_x0000_t75" style="width:18.75pt;height:17.25pt" o:ole="">
            <v:imagedata r:id="rId101" o:title=""/>
          </v:shape>
          <o:OLEObject Type="Embed" ProgID="Equation.2" ShapeID="_x0000_i1074" DrawAspect="Content" ObjectID="_1641906522" r:id="rId102"/>
        </w:object>
      </w:r>
      <w:r>
        <w:rPr>
          <w:sz w:val="24"/>
        </w:rPr>
        <w:t xml:space="preserve">, </w:t>
      </w:r>
      <w:r>
        <w:rPr>
          <w:position w:val="-4"/>
          <w:sz w:val="24"/>
        </w:rPr>
        <w:object w:dxaOrig="315" w:dyaOrig="495">
          <v:shape id="_x0000_i1075" type="#_x0000_t75" style="width:15.75pt;height:24.75pt" o:ole="">
            <v:imagedata r:id="rId103" o:title=""/>
          </v:shape>
          <o:OLEObject Type="Embed" ProgID="Equation.2" ShapeID="_x0000_i1075" DrawAspect="Content" ObjectID="_1641906523" r:id="rId104"/>
        </w:object>
      </w:r>
      <w:r>
        <w:rPr>
          <w:sz w:val="24"/>
        </w:rPr>
        <w:t xml:space="preserve">, </w:t>
      </w:r>
      <w:r>
        <w:rPr>
          <w:position w:val="-8"/>
          <w:sz w:val="24"/>
        </w:rPr>
        <w:object w:dxaOrig="1665" w:dyaOrig="360">
          <v:shape id="_x0000_i1076" type="#_x0000_t75" style="width:83.25pt;height:18pt" o:ole="">
            <v:imagedata r:id="rId105" o:title=""/>
          </v:shape>
          <o:OLEObject Type="Embed" ProgID="Equation.2" ShapeID="_x0000_i1076" DrawAspect="Content" ObjectID="_1641906524" r:id="rId106"/>
        </w:object>
      </w:r>
    </w:p>
    <w:p w:rsidR="006371F8" w:rsidRDefault="006371F8" w:rsidP="006371F8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2. Derivujte podle </w:t>
      </w:r>
      <w:r>
        <w:rPr>
          <w:i/>
          <w:sz w:val="24"/>
        </w:rPr>
        <w:t>x</w:t>
      </w:r>
      <w:r>
        <w:rPr>
          <w:sz w:val="24"/>
        </w:rPr>
        <w:t xml:space="preserve">: </w:t>
      </w:r>
      <w:r>
        <w:rPr>
          <w:position w:val="-28"/>
          <w:sz w:val="24"/>
        </w:rPr>
        <w:object w:dxaOrig="735" w:dyaOrig="720">
          <v:shape id="_x0000_i1077" type="#_x0000_t75" style="width:36.75pt;height:36pt" o:ole="">
            <v:imagedata r:id="rId107" o:title=""/>
          </v:shape>
          <o:OLEObject Type="Embed" ProgID="Equation.2" ShapeID="_x0000_i1077" DrawAspect="Content" ObjectID="_1641906525" r:id="rId108"/>
        </w:object>
      </w:r>
      <w:r>
        <w:rPr>
          <w:sz w:val="24"/>
        </w:rPr>
        <w:t xml:space="preserve">, </w:t>
      </w:r>
      <w:r>
        <w:rPr>
          <w:position w:val="-24"/>
          <w:sz w:val="24"/>
        </w:rPr>
        <w:object w:dxaOrig="240" w:dyaOrig="615">
          <v:shape id="_x0000_i1078" type="#_x0000_t75" style="width:12pt;height:30.75pt" o:ole="">
            <v:imagedata r:id="rId109" o:title=""/>
          </v:shape>
          <o:OLEObject Type="Embed" ProgID="Equation.2" ShapeID="_x0000_i1078" DrawAspect="Content" ObjectID="_1641906526" r:id="rId110"/>
        </w:object>
      </w:r>
      <w:r>
        <w:rPr>
          <w:sz w:val="24"/>
        </w:rPr>
        <w:t xml:space="preserve">, </w:t>
      </w:r>
      <w:r>
        <w:rPr>
          <w:position w:val="-24"/>
          <w:sz w:val="24"/>
        </w:rPr>
        <w:object w:dxaOrig="1320" w:dyaOrig="675">
          <v:shape id="_x0000_i1079" type="#_x0000_t75" style="width:66pt;height:33.75pt" o:ole="">
            <v:imagedata r:id="rId111" o:title=""/>
          </v:shape>
          <o:OLEObject Type="Embed" ProgID="Equation.2" ShapeID="_x0000_i1079" DrawAspect="Content" ObjectID="_1641906527" r:id="rId112"/>
        </w:object>
      </w:r>
    </w:p>
    <w:p w:rsidR="006371F8" w:rsidRDefault="006371F8" w:rsidP="006371F8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3. Derivujte podle </w:t>
      </w:r>
      <w:r>
        <w:rPr>
          <w:i/>
          <w:sz w:val="24"/>
        </w:rPr>
        <w:t>x</w:t>
      </w:r>
      <w:r>
        <w:rPr>
          <w:sz w:val="24"/>
        </w:rPr>
        <w:t xml:space="preserve">: </w:t>
      </w:r>
      <w:r>
        <w:rPr>
          <w:position w:val="-4"/>
          <w:sz w:val="24"/>
        </w:rPr>
        <w:object w:dxaOrig="360" w:dyaOrig="315">
          <v:shape id="_x0000_i1080" type="#_x0000_t75" style="width:18pt;height:15.75pt" o:ole="">
            <v:imagedata r:id="rId113" o:title=""/>
          </v:shape>
          <o:OLEObject Type="Embed" ProgID="Equation.2" ShapeID="_x0000_i1080" DrawAspect="Content" ObjectID="_1641906528" r:id="rId114"/>
        </w:object>
      </w:r>
      <w:r>
        <w:rPr>
          <w:sz w:val="24"/>
        </w:rPr>
        <w:t xml:space="preserve">, </w:t>
      </w:r>
      <w:r>
        <w:rPr>
          <w:position w:val="-4"/>
          <w:sz w:val="24"/>
        </w:rPr>
        <w:object w:dxaOrig="360" w:dyaOrig="315">
          <v:shape id="_x0000_i1081" type="#_x0000_t75" style="width:18pt;height:15.75pt" o:ole="">
            <v:imagedata r:id="rId115" o:title=""/>
          </v:shape>
          <o:OLEObject Type="Embed" ProgID="Equation.2" ShapeID="_x0000_i1081" DrawAspect="Content" ObjectID="_1641906529" r:id="rId116"/>
        </w:object>
      </w:r>
      <w:r>
        <w:rPr>
          <w:sz w:val="24"/>
        </w:rPr>
        <w:t xml:space="preserve">, </w:t>
      </w:r>
      <w:r>
        <w:rPr>
          <w:position w:val="-4"/>
          <w:sz w:val="24"/>
        </w:rPr>
        <w:object w:dxaOrig="405" w:dyaOrig="315">
          <v:shape id="_x0000_i1082" type="#_x0000_t75" style="width:20.25pt;height:15.75pt" o:ole="">
            <v:imagedata r:id="rId117" o:title=""/>
          </v:shape>
          <o:OLEObject Type="Embed" ProgID="Equation.2" ShapeID="_x0000_i1082" DrawAspect="Content" ObjectID="_1641906530" r:id="rId118"/>
        </w:object>
      </w:r>
      <w:r>
        <w:rPr>
          <w:sz w:val="24"/>
        </w:rPr>
        <w:t xml:space="preserve">, </w:t>
      </w:r>
      <w:r>
        <w:rPr>
          <w:position w:val="-24"/>
          <w:sz w:val="24"/>
        </w:rPr>
        <w:object w:dxaOrig="345" w:dyaOrig="675">
          <v:shape id="_x0000_i1083" type="#_x0000_t75" style="width:17.25pt;height:33.75pt" o:ole="">
            <v:imagedata r:id="rId119" o:title=""/>
          </v:shape>
          <o:OLEObject Type="Embed" ProgID="Equation.2" ShapeID="_x0000_i1083" DrawAspect="Content" ObjectID="_1641906531" r:id="rId120"/>
        </w:object>
      </w:r>
    </w:p>
    <w:p w:rsidR="006371F8" w:rsidRDefault="006371F8" w:rsidP="006371F8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4. Derivujte podle </w:t>
      </w:r>
      <w:r>
        <w:rPr>
          <w:i/>
          <w:sz w:val="24"/>
        </w:rPr>
        <w:t>x</w:t>
      </w:r>
      <w:r>
        <w:rPr>
          <w:sz w:val="24"/>
        </w:rPr>
        <w:t xml:space="preserve">: </w:t>
      </w:r>
      <w:r>
        <w:rPr>
          <w:position w:val="-4"/>
          <w:sz w:val="24"/>
        </w:rPr>
        <w:object w:dxaOrig="645" w:dyaOrig="255">
          <v:shape id="_x0000_i1084" type="#_x0000_t75" style="width:32.25pt;height:12.75pt" o:ole="">
            <v:imagedata r:id="rId121" o:title=""/>
          </v:shape>
          <o:OLEObject Type="Embed" ProgID="Equation.2" ShapeID="_x0000_i1084" DrawAspect="Content" ObjectID="_1641906532" r:id="rId122"/>
        </w:object>
      </w:r>
      <w:r>
        <w:rPr>
          <w:sz w:val="24"/>
        </w:rPr>
        <w:t xml:space="preserve">, </w:t>
      </w:r>
      <w:r>
        <w:rPr>
          <w:position w:val="-4"/>
          <w:sz w:val="24"/>
        </w:rPr>
        <w:object w:dxaOrig="615" w:dyaOrig="315">
          <v:shape id="_x0000_i1085" type="#_x0000_t75" style="width:30.75pt;height:15.75pt" o:ole="">
            <v:imagedata r:id="rId123" o:title=""/>
          </v:shape>
          <o:OLEObject Type="Embed" ProgID="Equation.2" ShapeID="_x0000_i1085" DrawAspect="Content" ObjectID="_1641906533" r:id="rId124"/>
        </w:object>
      </w:r>
      <w:r>
        <w:rPr>
          <w:sz w:val="24"/>
        </w:rPr>
        <w:t xml:space="preserve">, </w:t>
      </w:r>
      <w:r>
        <w:rPr>
          <w:position w:val="-4"/>
          <w:sz w:val="24"/>
        </w:rPr>
        <w:object w:dxaOrig="645" w:dyaOrig="315">
          <v:shape id="_x0000_i1086" type="#_x0000_t75" style="width:32.25pt;height:15.75pt" o:ole="">
            <v:imagedata r:id="rId125" o:title=""/>
          </v:shape>
          <o:OLEObject Type="Embed" ProgID="Equation.2" ShapeID="_x0000_i1086" DrawAspect="Content" ObjectID="_1641906534" r:id="rId126"/>
        </w:object>
      </w:r>
      <w:r>
        <w:rPr>
          <w:sz w:val="24"/>
        </w:rPr>
        <w:t xml:space="preserve">, </w:t>
      </w:r>
      <w:r>
        <w:rPr>
          <w:position w:val="-4"/>
          <w:sz w:val="24"/>
        </w:rPr>
        <w:object w:dxaOrig="720" w:dyaOrig="315">
          <v:shape id="_x0000_i1087" type="#_x0000_t75" style="width:36pt;height:15.75pt" o:ole="">
            <v:imagedata r:id="rId127" o:title=""/>
          </v:shape>
          <o:OLEObject Type="Embed" ProgID="Equation.2" ShapeID="_x0000_i1087" DrawAspect="Content" ObjectID="_1641906535" r:id="rId128"/>
        </w:object>
      </w:r>
    </w:p>
    <w:p w:rsidR="006371F8" w:rsidRDefault="006371F8" w:rsidP="006371F8">
      <w:pPr>
        <w:tabs>
          <w:tab w:val="left" w:pos="3686"/>
        </w:tabs>
        <w:rPr>
          <w:sz w:val="24"/>
        </w:rPr>
      </w:pPr>
      <w:r>
        <w:rPr>
          <w:sz w:val="24"/>
        </w:rPr>
        <w:t xml:space="preserve">5. Derivujte podle </w:t>
      </w:r>
      <w:r>
        <w:rPr>
          <w:i/>
          <w:sz w:val="24"/>
        </w:rPr>
        <w:t>x</w:t>
      </w:r>
      <w:r>
        <w:rPr>
          <w:sz w:val="24"/>
        </w:rPr>
        <w:t xml:space="preserve">: </w:t>
      </w:r>
      <w:r>
        <w:rPr>
          <w:position w:val="-10"/>
          <w:sz w:val="24"/>
        </w:rPr>
        <w:object w:dxaOrig="645" w:dyaOrig="375">
          <v:shape id="_x0000_i1088" type="#_x0000_t75" style="width:32.25pt;height:18.75pt" o:ole="">
            <v:imagedata r:id="rId129" o:title=""/>
          </v:shape>
          <o:OLEObject Type="Embed" ProgID="Equation.2" ShapeID="_x0000_i1088" DrawAspect="Content" ObjectID="_1641906536" r:id="rId130"/>
        </w:object>
      </w:r>
      <w:r>
        <w:rPr>
          <w:sz w:val="24"/>
        </w:rPr>
        <w:t xml:space="preserve">, </w:t>
      </w:r>
      <w:r>
        <w:rPr>
          <w:position w:val="-10"/>
          <w:sz w:val="24"/>
        </w:rPr>
        <w:object w:dxaOrig="1125" w:dyaOrig="300">
          <v:shape id="_x0000_i1089" type="#_x0000_t75" style="width:56.25pt;height:15pt" o:ole="">
            <v:imagedata r:id="rId131" o:title=""/>
          </v:shape>
          <o:OLEObject Type="Embed" ProgID="Equation.2" ShapeID="_x0000_i1089" DrawAspect="Content" ObjectID="_1641906537" r:id="rId132"/>
        </w:object>
      </w:r>
    </w:p>
    <w:p w:rsidR="006371F8" w:rsidRDefault="006371F8" w:rsidP="006371F8">
      <w:pPr>
        <w:tabs>
          <w:tab w:val="left" w:pos="3686"/>
        </w:tabs>
        <w:rPr>
          <w:sz w:val="24"/>
        </w:rPr>
      </w:pPr>
      <w:r>
        <w:rPr>
          <w:sz w:val="24"/>
        </w:rPr>
        <w:t>Další příklady pro výpočet derivací:</w: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18"/>
          <w:sz w:val="24"/>
        </w:rPr>
        <w:object w:dxaOrig="2700" w:dyaOrig="540">
          <v:shape id="_x0000_i1090" type="#_x0000_t75" style="width:135pt;height:27pt" o:ole="">
            <v:imagedata r:id="rId133" o:title=""/>
          </v:shape>
          <o:OLEObject Type="Embed" ProgID="Equation.2" ShapeID="_x0000_i1090" DrawAspect="Content" ObjectID="_1641906538" r:id="rId134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24"/>
          <w:sz w:val="24"/>
        </w:rPr>
        <w:object w:dxaOrig="675" w:dyaOrig="615">
          <v:shape id="_x0000_i1091" type="#_x0000_t75" style="width:33.75pt;height:30.75pt" o:ole="">
            <v:imagedata r:id="rId135" o:title=""/>
          </v:shape>
          <o:OLEObject Type="Embed" ProgID="Equation.2" ShapeID="_x0000_i1091" DrawAspect="Content" ObjectID="_1641906539" r:id="rId136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6"/>
          <w:sz w:val="24"/>
        </w:rPr>
        <w:object w:dxaOrig="1065" w:dyaOrig="405">
          <v:shape id="_x0000_i1092" type="#_x0000_t75" style="width:53.25pt;height:20.25pt" o:ole="">
            <v:imagedata r:id="rId137" o:title=""/>
          </v:shape>
          <o:OLEObject Type="Embed" ProgID="Equation.2" ShapeID="_x0000_i1092" DrawAspect="Content" ObjectID="_1641906540" r:id="rId138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26"/>
          <w:sz w:val="24"/>
        </w:rPr>
        <w:object w:dxaOrig="855" w:dyaOrig="735">
          <v:shape id="_x0000_i1093" type="#_x0000_t75" style="width:42.75pt;height:36.75pt" o:ole="">
            <v:imagedata r:id="rId139" o:title=""/>
          </v:shape>
          <o:OLEObject Type="Embed" ProgID="Equation.2" ShapeID="_x0000_i1093" DrawAspect="Content" ObjectID="_1641906541" r:id="rId140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4"/>
          <w:sz w:val="24"/>
        </w:rPr>
        <w:object w:dxaOrig="1455" w:dyaOrig="255">
          <v:shape id="_x0000_i1094" type="#_x0000_t75" style="width:72.75pt;height:12.75pt" o:ole="">
            <v:imagedata r:id="rId141" o:title=""/>
          </v:shape>
          <o:OLEObject Type="Embed" ProgID="Equation.2" ShapeID="_x0000_i1094" DrawAspect="Content" ObjectID="_1641906542" r:id="rId142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18"/>
          <w:sz w:val="24"/>
        </w:rPr>
        <w:object w:dxaOrig="2235" w:dyaOrig="480">
          <v:shape id="_x0000_i1095" type="#_x0000_t75" style="width:111.75pt;height:24pt" o:ole="">
            <v:imagedata r:id="rId143" o:title=""/>
          </v:shape>
          <o:OLEObject Type="Embed" ProgID="Equation.2" ShapeID="_x0000_i1095" DrawAspect="Content" ObjectID="_1641906543" r:id="rId144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18"/>
          <w:sz w:val="24"/>
        </w:rPr>
        <w:object w:dxaOrig="2220" w:dyaOrig="480">
          <v:shape id="_x0000_i1096" type="#_x0000_t75" style="width:111pt;height:24pt" o:ole="">
            <v:imagedata r:id="rId145" o:title=""/>
          </v:shape>
          <o:OLEObject Type="Embed" ProgID="Equation.2" ShapeID="_x0000_i1096" DrawAspect="Content" ObjectID="_1641906544" r:id="rId146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24"/>
          <w:sz w:val="24"/>
        </w:rPr>
        <w:object w:dxaOrig="660" w:dyaOrig="675">
          <v:shape id="_x0000_i1097" type="#_x0000_t75" style="width:33pt;height:33.75pt" o:ole="">
            <v:imagedata r:id="rId147" o:title=""/>
          </v:shape>
          <o:OLEObject Type="Embed" ProgID="Equation.2" ShapeID="_x0000_i1097" DrawAspect="Content" ObjectID="_1641906545" r:id="rId148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24"/>
          <w:sz w:val="24"/>
        </w:rPr>
        <w:object w:dxaOrig="2175" w:dyaOrig="615">
          <v:shape id="_x0000_i1098" type="#_x0000_t75" style="width:108.75pt;height:30.75pt" o:ole="">
            <v:imagedata r:id="rId149" o:title=""/>
          </v:shape>
          <o:OLEObject Type="Embed" ProgID="Equation.2" ShapeID="_x0000_i1098" DrawAspect="Content" ObjectID="_1641906546" r:id="rId150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4"/>
          <w:sz w:val="24"/>
        </w:rPr>
        <w:object w:dxaOrig="465" w:dyaOrig="495">
          <v:shape id="_x0000_i1099" type="#_x0000_t75" style="width:23.25pt;height:24.75pt" o:ole="">
            <v:imagedata r:id="rId151" o:title=""/>
          </v:shape>
          <o:OLEObject Type="Embed" ProgID="Equation.2" ShapeID="_x0000_i1099" DrawAspect="Content" ObjectID="_1641906547" r:id="rId152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16"/>
          <w:sz w:val="24"/>
        </w:rPr>
        <w:object w:dxaOrig="1095" w:dyaOrig="435">
          <v:shape id="_x0000_i1100" type="#_x0000_t75" style="width:54.75pt;height:21.75pt" o:ole="">
            <v:imagedata r:id="rId153" o:title=""/>
          </v:shape>
          <o:OLEObject Type="Embed" ProgID="Equation.2" ShapeID="_x0000_i1100" DrawAspect="Content" ObjectID="_1641906548" r:id="rId154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4"/>
          <w:sz w:val="24"/>
        </w:rPr>
        <w:object w:dxaOrig="615" w:dyaOrig="315">
          <v:shape id="_x0000_i1101" type="#_x0000_t75" style="width:30.75pt;height:15.75pt" o:ole="">
            <v:imagedata r:id="rId155" o:title=""/>
          </v:shape>
          <o:OLEObject Type="Embed" ProgID="Equation.2" ShapeID="_x0000_i1101" DrawAspect="Content" ObjectID="_1641906549" r:id="rId156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24"/>
          <w:sz w:val="24"/>
        </w:rPr>
        <w:object w:dxaOrig="1095" w:dyaOrig="675">
          <v:shape id="_x0000_i1102" type="#_x0000_t75" style="width:54.75pt;height:33.75pt" o:ole="">
            <v:imagedata r:id="rId157" o:title=""/>
          </v:shape>
          <o:OLEObject Type="Embed" ProgID="Equation.2" ShapeID="_x0000_i1102" DrawAspect="Content" ObjectID="_1641906550" r:id="rId158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22"/>
          <w:sz w:val="24"/>
        </w:rPr>
        <w:object w:dxaOrig="1515" w:dyaOrig="585">
          <v:shape id="_x0000_i1103" type="#_x0000_t75" style="width:75.75pt;height:29.25pt" o:ole="">
            <v:imagedata r:id="rId159" o:title=""/>
          </v:shape>
          <o:OLEObject Type="Embed" ProgID="Equation.2" ShapeID="_x0000_i1103" DrawAspect="Content" ObjectID="_1641906551" r:id="rId160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24"/>
          <w:sz w:val="24"/>
        </w:rPr>
        <w:object w:dxaOrig="675" w:dyaOrig="615">
          <v:shape id="_x0000_i1104" type="#_x0000_t75" style="width:33.75pt;height:30.75pt" o:ole="">
            <v:imagedata r:id="rId161" o:title=""/>
          </v:shape>
          <o:OLEObject Type="Embed" ProgID="Equation.2" ShapeID="_x0000_i1104" DrawAspect="Content" ObjectID="_1641906552" r:id="rId162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16"/>
          <w:sz w:val="24"/>
        </w:rPr>
        <w:object w:dxaOrig="2265" w:dyaOrig="435">
          <v:shape id="_x0000_i1105" type="#_x0000_t75" style="width:113.25pt;height:21.75pt" o:ole="">
            <v:imagedata r:id="rId163" o:title=""/>
          </v:shape>
          <o:OLEObject Type="Embed" ProgID="Equation.2" ShapeID="_x0000_i1105" DrawAspect="Content" ObjectID="_1641906553" r:id="rId164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24"/>
          <w:sz w:val="24"/>
        </w:rPr>
        <w:object w:dxaOrig="840" w:dyaOrig="615">
          <v:shape id="_x0000_i1106" type="#_x0000_t75" style="width:42pt;height:30.75pt" o:ole="">
            <v:imagedata r:id="rId165" o:title=""/>
          </v:shape>
          <o:OLEObject Type="Embed" ProgID="Equation.2" ShapeID="_x0000_i1106" DrawAspect="Content" ObjectID="_1641906554" r:id="rId166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24"/>
          <w:sz w:val="24"/>
        </w:rPr>
        <w:object w:dxaOrig="855" w:dyaOrig="675">
          <v:shape id="_x0000_i1107" type="#_x0000_t75" style="width:42.75pt;height:33.75pt" o:ole="">
            <v:imagedata r:id="rId167" o:title=""/>
          </v:shape>
          <o:OLEObject Type="Embed" ProgID="Equation.2" ShapeID="_x0000_i1107" DrawAspect="Content" ObjectID="_1641906555" r:id="rId168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18"/>
          <w:sz w:val="24"/>
        </w:rPr>
        <w:object w:dxaOrig="1425" w:dyaOrig="480">
          <v:shape id="_x0000_i1108" type="#_x0000_t75" style="width:71.25pt;height:24pt" o:ole="">
            <v:imagedata r:id="rId169" o:title=""/>
          </v:shape>
          <o:OLEObject Type="Embed" ProgID="Equation.2" ShapeID="_x0000_i1108" DrawAspect="Content" ObjectID="_1641906556" r:id="rId170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position w:val="-30"/>
          <w:sz w:val="24"/>
        </w:rPr>
        <w:object w:dxaOrig="1485" w:dyaOrig="720">
          <v:shape id="_x0000_i1109" type="#_x0000_t75" style="width:74.25pt;height:36pt" o:ole="">
            <v:imagedata r:id="rId171" o:title=""/>
          </v:shape>
          <o:OLEObject Type="Embed" ProgID="Equation.2" ShapeID="_x0000_i1109" DrawAspect="Content" ObjectID="_1641906557" r:id="rId172"/>
        </w:object>
      </w:r>
    </w:p>
    <w:p w:rsidR="006371F8" w:rsidRDefault="006371F8" w:rsidP="006371F8">
      <w:pPr>
        <w:numPr>
          <w:ilvl w:val="0"/>
          <w:numId w:val="2"/>
        </w:numPr>
        <w:tabs>
          <w:tab w:val="left" w:pos="3686"/>
        </w:tabs>
        <w:rPr>
          <w:sz w:val="24"/>
        </w:rPr>
      </w:pPr>
      <w:r>
        <w:rPr>
          <w:sz w:val="24"/>
        </w:rPr>
        <w:t>Nalezněte druhou derivaci funkcí</w:t>
      </w:r>
    </w:p>
    <w:p w:rsidR="006371F8" w:rsidRDefault="006371F8" w:rsidP="006371F8">
      <w:pPr>
        <w:numPr>
          <w:ilvl w:val="1"/>
          <w:numId w:val="3"/>
        </w:numPr>
        <w:tabs>
          <w:tab w:val="left" w:pos="3686"/>
        </w:tabs>
        <w:rPr>
          <w:sz w:val="24"/>
        </w:rPr>
      </w:pPr>
      <w:r>
        <w:rPr>
          <w:position w:val="-6"/>
          <w:sz w:val="24"/>
        </w:rPr>
        <w:object w:dxaOrig="1065" w:dyaOrig="405">
          <v:shape id="_x0000_i1110" type="#_x0000_t75" style="width:53.25pt;height:20.25pt" o:ole="">
            <v:imagedata r:id="rId173" o:title=""/>
          </v:shape>
          <o:OLEObject Type="Embed" ProgID="Equation.2" ShapeID="_x0000_i1110" DrawAspect="Content" ObjectID="_1641906558" r:id="rId174"/>
        </w:object>
      </w:r>
    </w:p>
    <w:p w:rsidR="006371F8" w:rsidRDefault="006371F8" w:rsidP="006371F8">
      <w:pPr>
        <w:numPr>
          <w:ilvl w:val="1"/>
          <w:numId w:val="3"/>
        </w:numPr>
        <w:tabs>
          <w:tab w:val="left" w:pos="3686"/>
        </w:tabs>
        <w:rPr>
          <w:sz w:val="24"/>
        </w:rPr>
      </w:pPr>
      <w:r>
        <w:rPr>
          <w:position w:val="-4"/>
          <w:sz w:val="24"/>
        </w:rPr>
        <w:object w:dxaOrig="420" w:dyaOrig="375">
          <v:shape id="_x0000_i1111" type="#_x0000_t75" style="width:21pt;height:18.75pt" o:ole="">
            <v:imagedata r:id="rId175" o:title=""/>
          </v:shape>
          <o:OLEObject Type="Embed" ProgID="Equation.2" ShapeID="_x0000_i1111" DrawAspect="Content" ObjectID="_1641906559" r:id="rId176"/>
        </w:object>
      </w:r>
    </w:p>
    <w:p w:rsidR="006371F8" w:rsidRDefault="006371F8" w:rsidP="006371F8">
      <w:pPr>
        <w:numPr>
          <w:ilvl w:val="1"/>
          <w:numId w:val="3"/>
        </w:numPr>
        <w:tabs>
          <w:tab w:val="left" w:pos="3686"/>
        </w:tabs>
        <w:rPr>
          <w:sz w:val="24"/>
        </w:rPr>
      </w:pPr>
      <w:r>
        <w:rPr>
          <w:position w:val="-10"/>
          <w:sz w:val="24"/>
        </w:rPr>
        <w:object w:dxaOrig="420" w:dyaOrig="300">
          <v:shape id="_x0000_i1112" type="#_x0000_t75" style="width:21pt;height:15pt" o:ole="">
            <v:imagedata r:id="rId177" o:title=""/>
          </v:shape>
          <o:OLEObject Type="Embed" ProgID="Equation.2" ShapeID="_x0000_i1112" DrawAspect="Content" ObjectID="_1641906560" r:id="rId178"/>
        </w:object>
      </w:r>
    </w:p>
    <w:p w:rsidR="006371F8" w:rsidRDefault="006371F8" w:rsidP="006371F8">
      <w:pPr>
        <w:numPr>
          <w:ilvl w:val="1"/>
          <w:numId w:val="3"/>
        </w:numPr>
        <w:tabs>
          <w:tab w:val="left" w:pos="3686"/>
        </w:tabs>
        <w:rPr>
          <w:sz w:val="24"/>
        </w:rPr>
      </w:pPr>
      <w:r>
        <w:rPr>
          <w:position w:val="-4"/>
          <w:sz w:val="24"/>
        </w:rPr>
        <w:object w:dxaOrig="585" w:dyaOrig="255">
          <v:shape id="_x0000_i1113" type="#_x0000_t75" style="width:29.25pt;height:12.75pt" o:ole="">
            <v:imagedata r:id="rId179" o:title=""/>
          </v:shape>
          <o:OLEObject Type="Embed" ProgID="Equation.2" ShapeID="_x0000_i1113" DrawAspect="Content" ObjectID="_1641906561" r:id="rId180"/>
        </w:object>
      </w:r>
    </w:p>
    <w:p w:rsidR="006371F8" w:rsidRDefault="006371F8"/>
    <w:sectPr w:rsidR="0063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B3C"/>
    <w:multiLevelType w:val="multilevel"/>
    <w:tmpl w:val="1732602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340"/>
      <w:lvlJc w:val="left"/>
      <w:pPr>
        <w:ind w:left="1048" w:hanging="340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75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46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7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8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8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9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04" w:hanging="708"/>
      </w:pPr>
    </w:lvl>
  </w:abstractNum>
  <w:abstractNum w:abstractNumId="1">
    <w:nsid w:val="175B452D"/>
    <w:multiLevelType w:val="singleLevel"/>
    <w:tmpl w:val="708659D8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C6D38A9"/>
    <w:multiLevelType w:val="singleLevel"/>
    <w:tmpl w:val="BBF67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6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F8"/>
    <w:rsid w:val="004277CA"/>
    <w:rsid w:val="006371F8"/>
    <w:rsid w:val="006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tazka,cisar,bezne"/>
    <w:qFormat/>
    <w:rsid w:val="006371F8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tazka,cisar,bezne"/>
    <w:qFormat/>
    <w:rsid w:val="006371F8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6.wmf"/><Relationship Id="rId175" Type="http://schemas.openxmlformats.org/officeDocument/2006/relationships/image" Target="media/image84.wmf"/><Relationship Id="rId170" Type="http://schemas.openxmlformats.org/officeDocument/2006/relationships/oleObject" Target="embeddings/oleObject8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79.wmf"/><Relationship Id="rId181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7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2.bin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5.bin"/><Relationship Id="rId180" Type="http://schemas.openxmlformats.org/officeDocument/2006/relationships/oleObject" Target="embeddings/oleObject89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Dr. Ing. Karel RAUNER</dc:creator>
  <cp:lastModifiedBy>admin</cp:lastModifiedBy>
  <cp:revision>2</cp:revision>
  <dcterms:created xsi:type="dcterms:W3CDTF">2020-01-30T15:19:00Z</dcterms:created>
  <dcterms:modified xsi:type="dcterms:W3CDTF">2020-01-30T15:19:00Z</dcterms:modified>
</cp:coreProperties>
</file>