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4" w:rsidRDefault="00A21B54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Příklady</w:t>
      </w:r>
      <w:r w:rsidRPr="00E30DCF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</w:rPr>
        <w:t>přenos elektrické energie</w:t>
      </w: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1. Zadání i řešení najdete na </w:t>
      </w:r>
      <w:hyperlink r:id="rId5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040702 Elektromotory – Příklad 3  </w:t>
      </w: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2. Zadání i řešení najdete na </w:t>
      </w:r>
      <w:hyperlink r:id="rId6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5  </w:t>
      </w: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3.   Zadání i řešení najdete na </w:t>
      </w:r>
      <w:hyperlink r:id="rId7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9  </w:t>
      </w: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4. Zadání i řešení najdete na </w:t>
      </w:r>
      <w:hyperlink r:id="rId8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11</w:t>
      </w:r>
    </w:p>
    <w:p w:rsidR="00A21B54" w:rsidRPr="0078072B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549D3">
        <w:rPr>
          <w:rFonts w:ascii="Times New Roman" w:hAnsi="Times New Roman"/>
          <w:b/>
          <w:sz w:val="24"/>
          <w:szCs w:val="24"/>
        </w:rPr>
        <w:t>Zadání i řešení najdete 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A469FC">
          <w:rPr>
            <w:rStyle w:val="Hyperlink"/>
            <w:rFonts w:ascii="Times New Roman" w:hAnsi="Times New Roman"/>
            <w:b/>
            <w:sz w:val="24"/>
            <w:szCs w:val="24"/>
          </w:rPr>
          <w:t>http://reseneulohy.cz/179/transformator-a-magneticky-indukcni-tok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A21B54" w:rsidRPr="009549D3" w:rsidRDefault="00A21B54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  </w:t>
      </w:r>
    </w:p>
    <w:p w:rsidR="00A21B54" w:rsidRPr="009549D3" w:rsidRDefault="00A21B54" w:rsidP="009549D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A21B54" w:rsidRPr="009549D3" w:rsidSect="00B1317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1F9A"/>
    <w:rsid w:val="000A6E32"/>
    <w:rsid w:val="000C7496"/>
    <w:rsid w:val="000E6CC1"/>
    <w:rsid w:val="00102A35"/>
    <w:rsid w:val="0014462E"/>
    <w:rsid w:val="00144FBB"/>
    <w:rsid w:val="00152302"/>
    <w:rsid w:val="001667EA"/>
    <w:rsid w:val="001B2CE6"/>
    <w:rsid w:val="00205FE2"/>
    <w:rsid w:val="00212622"/>
    <w:rsid w:val="002A2075"/>
    <w:rsid w:val="002F2B5E"/>
    <w:rsid w:val="00317445"/>
    <w:rsid w:val="004773CC"/>
    <w:rsid w:val="004C0427"/>
    <w:rsid w:val="00587C6B"/>
    <w:rsid w:val="0059258E"/>
    <w:rsid w:val="005B61EE"/>
    <w:rsid w:val="005D7F1E"/>
    <w:rsid w:val="00662852"/>
    <w:rsid w:val="006D6B03"/>
    <w:rsid w:val="006E429C"/>
    <w:rsid w:val="00704621"/>
    <w:rsid w:val="00706690"/>
    <w:rsid w:val="00711990"/>
    <w:rsid w:val="00716B41"/>
    <w:rsid w:val="0078072B"/>
    <w:rsid w:val="00792C84"/>
    <w:rsid w:val="007B3D7A"/>
    <w:rsid w:val="007E245F"/>
    <w:rsid w:val="008835F7"/>
    <w:rsid w:val="00921C56"/>
    <w:rsid w:val="00925C92"/>
    <w:rsid w:val="00936592"/>
    <w:rsid w:val="009549D3"/>
    <w:rsid w:val="0095666C"/>
    <w:rsid w:val="0095772A"/>
    <w:rsid w:val="009F1584"/>
    <w:rsid w:val="009F77AF"/>
    <w:rsid w:val="00A155E9"/>
    <w:rsid w:val="00A21B54"/>
    <w:rsid w:val="00A469FC"/>
    <w:rsid w:val="00AB6E80"/>
    <w:rsid w:val="00AD2CA6"/>
    <w:rsid w:val="00AF5C26"/>
    <w:rsid w:val="00B039A9"/>
    <w:rsid w:val="00B13179"/>
    <w:rsid w:val="00B30903"/>
    <w:rsid w:val="00BC6B12"/>
    <w:rsid w:val="00BD4BC2"/>
    <w:rsid w:val="00C179D3"/>
    <w:rsid w:val="00C36E16"/>
    <w:rsid w:val="00C649DB"/>
    <w:rsid w:val="00CA70C0"/>
    <w:rsid w:val="00CA7F30"/>
    <w:rsid w:val="00CC657F"/>
    <w:rsid w:val="00D20CB4"/>
    <w:rsid w:val="00D269B9"/>
    <w:rsid w:val="00D33930"/>
    <w:rsid w:val="00D50C59"/>
    <w:rsid w:val="00DD6CD4"/>
    <w:rsid w:val="00DE64AD"/>
    <w:rsid w:val="00E30DCF"/>
    <w:rsid w:val="00E605EE"/>
    <w:rsid w:val="00E71AE1"/>
    <w:rsid w:val="00F3574A"/>
    <w:rsid w:val="00FE037E"/>
    <w:rsid w:val="00FE2A66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st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is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isti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listic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neulohy.cz/179/transformator-a-magneticky-indukcni-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865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2</cp:revision>
  <dcterms:created xsi:type="dcterms:W3CDTF">2019-02-09T09:08:00Z</dcterms:created>
  <dcterms:modified xsi:type="dcterms:W3CDTF">2019-02-09T09:08:00Z</dcterms:modified>
</cp:coreProperties>
</file>