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E5D9" w14:textId="7B4A622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>Zkouškový test z KMT/</w:t>
      </w:r>
      <w:r w:rsidR="006B017F">
        <w:rPr>
          <w:b/>
          <w:sz w:val="28"/>
          <w:szCs w:val="28"/>
        </w:rPr>
        <w:t>USF</w:t>
      </w:r>
      <w:r w:rsidRPr="00CD44B4">
        <w:rPr>
          <w:b/>
          <w:sz w:val="28"/>
          <w:szCs w:val="28"/>
        </w:rPr>
        <w:t xml:space="preserve"> – varianta </w:t>
      </w:r>
      <w:r w:rsidR="00C5257B">
        <w:rPr>
          <w:b/>
          <w:sz w:val="28"/>
          <w:szCs w:val="28"/>
        </w:rPr>
        <w:t>E</w:t>
      </w:r>
    </w:p>
    <w:p w14:paraId="4D84754C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6D94B8AD" w14:textId="7777777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 xml:space="preserve">Jméno:                                                 Počet bodů:             Známka: </w:t>
      </w:r>
    </w:p>
    <w:p w14:paraId="7D7DBD67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5BD822A9" w14:textId="5E0459B5" w:rsidR="00962AD5" w:rsidRDefault="00962AD5" w:rsidP="00962AD5">
      <w:pPr>
        <w:jc w:val="both"/>
        <w:rPr>
          <w:i/>
        </w:rPr>
      </w:pPr>
      <w:r>
        <w:rPr>
          <w:i/>
        </w:rPr>
        <w:t xml:space="preserve">U každé otázky je vždy 1 možnost správná. Za správnou odpověď získáváte 1 bod, za chybnou nic neztrácíte. Na vypracování máte </w:t>
      </w:r>
      <w:r w:rsidR="00093F6A">
        <w:rPr>
          <w:i/>
        </w:rPr>
        <w:t>4</w:t>
      </w:r>
      <w:r>
        <w:rPr>
          <w:i/>
        </w:rPr>
        <w:t>0 minut čistého času. Můžete používat kalkulačky, ostatní pomůcky nejsou dovoleny. Pozorně čtěte zadání jednotlivých otázek!</w:t>
      </w:r>
      <w:r w:rsidR="00604D2A">
        <w:rPr>
          <w:i/>
        </w:rPr>
        <w:t xml:space="preserve"> Hodně š</w:t>
      </w:r>
      <w:r w:rsidR="00763D33">
        <w:rPr>
          <w:i/>
        </w:rPr>
        <w:t>tě</w:t>
      </w:r>
      <w:r w:rsidR="00604D2A">
        <w:rPr>
          <w:i/>
        </w:rPr>
        <w:t xml:space="preserve">stí! </w:t>
      </w:r>
    </w:p>
    <w:p w14:paraId="0DB68C2F" w14:textId="77777777" w:rsidR="00962AD5" w:rsidRDefault="00962AD5" w:rsidP="00962AD5">
      <w:pPr>
        <w:jc w:val="both"/>
        <w:rPr>
          <w:i/>
          <w:sz w:val="16"/>
          <w:szCs w:val="16"/>
        </w:rPr>
      </w:pPr>
    </w:p>
    <w:p w14:paraId="6268F0E3" w14:textId="77777777" w:rsidR="00925F5D" w:rsidRDefault="006B017F" w:rsidP="006B017F">
      <w:pPr>
        <w:jc w:val="both"/>
      </w:pPr>
      <w:r>
        <w:t xml:space="preserve">1. </w:t>
      </w:r>
      <w:r w:rsidR="00925F5D">
        <w:t>Heliostaty u solární pece v Jihoafrické republice by byly orientovány směrem</w:t>
      </w:r>
      <w:r>
        <w:t>:</w:t>
      </w:r>
    </w:p>
    <w:p w14:paraId="3E820E2E" w14:textId="77777777" w:rsidR="00925F5D" w:rsidRPr="00925F5D" w:rsidRDefault="00925F5D" w:rsidP="006B017F">
      <w:pPr>
        <w:jc w:val="both"/>
        <w:rPr>
          <w:sz w:val="4"/>
          <w:szCs w:val="4"/>
        </w:rPr>
      </w:pPr>
    </w:p>
    <w:p w14:paraId="212597B8" w14:textId="1E66CDF5" w:rsidR="006B017F" w:rsidRDefault="006B017F" w:rsidP="00925F5D">
      <w:pPr>
        <w:jc w:val="center"/>
      </w:pPr>
      <w:r>
        <w:t>a) na západ     b) na východ   c) na jih    d) na sever</w:t>
      </w:r>
    </w:p>
    <w:p w14:paraId="46183722" w14:textId="2A07F117" w:rsidR="006B017F" w:rsidRPr="00925F5D" w:rsidRDefault="006B017F" w:rsidP="006B017F">
      <w:pPr>
        <w:jc w:val="both"/>
        <w:rPr>
          <w:sz w:val="4"/>
          <w:szCs w:val="4"/>
        </w:rPr>
      </w:pPr>
    </w:p>
    <w:p w14:paraId="0DB8BBC0" w14:textId="4FD3F00C" w:rsidR="006B017F" w:rsidRDefault="006B017F" w:rsidP="006B017F">
      <w:pPr>
        <w:jc w:val="both"/>
      </w:pPr>
      <w:r>
        <w:t xml:space="preserve">2. </w:t>
      </w:r>
      <w:r w:rsidR="00925F5D">
        <w:t xml:space="preserve">Tvar „prasátka“ v hodně velké vzdálenosti od zrcátka je dán:  </w:t>
      </w:r>
    </w:p>
    <w:p w14:paraId="4BFBD221" w14:textId="77777777" w:rsidR="001B169D" w:rsidRPr="001B169D" w:rsidRDefault="001B169D" w:rsidP="006B017F">
      <w:pPr>
        <w:jc w:val="both"/>
        <w:rPr>
          <w:sz w:val="6"/>
          <w:szCs w:val="6"/>
        </w:rPr>
      </w:pPr>
    </w:p>
    <w:p w14:paraId="054C7F28" w14:textId="73341D22" w:rsidR="006B017F" w:rsidRDefault="006B017F" w:rsidP="006B017F">
      <w:pPr>
        <w:jc w:val="center"/>
      </w:pPr>
      <w:r>
        <w:t xml:space="preserve">a) </w:t>
      </w:r>
      <w:r w:rsidR="00925F5D">
        <w:t>tvarem Slunce</w:t>
      </w:r>
      <w:r>
        <w:t xml:space="preserve">    b) </w:t>
      </w:r>
      <w:r w:rsidR="00925F5D">
        <w:t>tvarem zrcátka</w:t>
      </w:r>
      <w:r>
        <w:t xml:space="preserve">   c) </w:t>
      </w:r>
      <w:r w:rsidR="00925F5D">
        <w:t>konvolucí obou tvarů</w:t>
      </w:r>
      <w:r>
        <w:t xml:space="preserve">    d) </w:t>
      </w:r>
      <w:r w:rsidR="00861892">
        <w:t>zásadně záleží na povrchu stínítka</w:t>
      </w:r>
    </w:p>
    <w:p w14:paraId="24EB1D5D" w14:textId="77777777" w:rsidR="006B017F" w:rsidRPr="006B017F" w:rsidRDefault="006B017F" w:rsidP="00BC4643">
      <w:pPr>
        <w:jc w:val="both"/>
        <w:rPr>
          <w:sz w:val="6"/>
          <w:szCs w:val="6"/>
        </w:rPr>
      </w:pPr>
    </w:p>
    <w:p w14:paraId="2F2C91EF" w14:textId="75ABAFFF" w:rsidR="00BC4643" w:rsidRDefault="006B017F" w:rsidP="00BC4643">
      <w:pPr>
        <w:jc w:val="both"/>
      </w:pPr>
      <w:r>
        <w:t>3</w:t>
      </w:r>
      <w:r w:rsidR="00BC4643">
        <w:t xml:space="preserve">. Který z následujících převodů jednotek je proveden </w:t>
      </w:r>
      <w:r w:rsidR="00FA49F9" w:rsidRPr="00B24470">
        <w:rPr>
          <w:b/>
        </w:rPr>
        <w:t>správně</w:t>
      </w:r>
      <w:r w:rsidR="00BC4643">
        <w:t>:</w:t>
      </w:r>
    </w:p>
    <w:p w14:paraId="5BE753C4" w14:textId="77777777" w:rsidR="00BC4643" w:rsidRPr="00D66237" w:rsidRDefault="00BC4643" w:rsidP="00BC4643">
      <w:pPr>
        <w:jc w:val="both"/>
        <w:rPr>
          <w:sz w:val="8"/>
          <w:szCs w:val="8"/>
        </w:rPr>
      </w:pPr>
      <w:r w:rsidRPr="00D66237">
        <w:rPr>
          <w:sz w:val="8"/>
          <w:szCs w:val="8"/>
        </w:rPr>
        <w:t xml:space="preserve"> </w:t>
      </w:r>
    </w:p>
    <w:p w14:paraId="7D078EE4" w14:textId="76DD6B81" w:rsidR="00861892" w:rsidRPr="00861892" w:rsidRDefault="00861892" w:rsidP="00DE21D0">
      <w:pPr>
        <w:pStyle w:val="ListParagraph"/>
        <w:numPr>
          <w:ilvl w:val="0"/>
          <w:numId w:val="21"/>
        </w:numPr>
        <w:jc w:val="center"/>
        <w:rPr>
          <w:lang w:val="en-US"/>
        </w:rPr>
      </w:pPr>
      <w:r w:rsidRPr="00861892">
        <w:t>74 nC = 0,0</w:t>
      </w:r>
      <w:r>
        <w:t>0</w:t>
      </w:r>
      <w:r w:rsidRPr="00861892">
        <w:t xml:space="preserve">74 </w:t>
      </w:r>
      <w:r w:rsidRPr="00861892">
        <w:rPr>
          <w:lang w:val="el-GR"/>
        </w:rPr>
        <w:t>μ</w:t>
      </w:r>
      <w:r w:rsidRPr="00861892">
        <w:t>C</w:t>
      </w:r>
      <w:r>
        <w:t xml:space="preserve">   b) </w:t>
      </w:r>
      <w:r w:rsidRPr="00861892">
        <w:t>0,014 m</w:t>
      </w:r>
      <w:r w:rsidRPr="00861892">
        <w:rPr>
          <w:vertAlign w:val="superscript"/>
        </w:rPr>
        <w:t xml:space="preserve">3 </w:t>
      </w:r>
      <w:r w:rsidRPr="00861892">
        <w:t>= 1</w:t>
      </w:r>
      <w:r w:rsidR="00CA7A0C">
        <w:t xml:space="preserve"> </w:t>
      </w:r>
      <w:r w:rsidRPr="00861892">
        <w:t>400 cm</w:t>
      </w:r>
      <w:r w:rsidRPr="00861892">
        <w:rPr>
          <w:vertAlign w:val="superscript"/>
        </w:rPr>
        <w:t xml:space="preserve">3   </w:t>
      </w:r>
      <w:r>
        <w:t xml:space="preserve">c) </w:t>
      </w:r>
      <w:r w:rsidRPr="00861892">
        <w:t>147 kg = 1</w:t>
      </w:r>
      <w:r w:rsidR="00CA7A0C">
        <w:t xml:space="preserve"> </w:t>
      </w:r>
      <w:r w:rsidRPr="00861892">
        <w:t>470</w:t>
      </w:r>
      <w:r w:rsidR="00CA7A0C">
        <w:t xml:space="preserve"> </w:t>
      </w:r>
      <w:r w:rsidRPr="00861892">
        <w:t>000</w:t>
      </w:r>
      <w:r w:rsidR="00CA7A0C">
        <w:t xml:space="preserve"> </w:t>
      </w:r>
      <w:r w:rsidRPr="00861892">
        <w:t>00</w:t>
      </w:r>
      <w:r>
        <w:t>0</w:t>
      </w:r>
      <w:r w:rsidRPr="00861892">
        <w:t xml:space="preserve"> mg</w:t>
      </w:r>
      <w:r w:rsidRPr="00861892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861892">
        <w:t>d)34 dl = 3</w:t>
      </w:r>
      <w:r w:rsidR="00CA7A0C">
        <w:t xml:space="preserve"> </w:t>
      </w:r>
      <w:r w:rsidRPr="00861892">
        <w:t>400 cm</w:t>
      </w:r>
      <w:r w:rsidRPr="00861892">
        <w:rPr>
          <w:vertAlign w:val="superscript"/>
        </w:rPr>
        <w:t xml:space="preserve">3 </w:t>
      </w:r>
    </w:p>
    <w:p w14:paraId="1DB9610A" w14:textId="77777777" w:rsidR="00BC4643" w:rsidRPr="00EF5803" w:rsidRDefault="00BC4643" w:rsidP="00BC4643">
      <w:pPr>
        <w:jc w:val="center"/>
        <w:rPr>
          <w:b/>
          <w:sz w:val="8"/>
          <w:szCs w:val="8"/>
          <w:vertAlign w:val="superscript"/>
        </w:rPr>
      </w:pPr>
    </w:p>
    <w:p w14:paraId="6BCC7760" w14:textId="6A057145" w:rsidR="00BC4643" w:rsidRDefault="006B017F" w:rsidP="00BC4643">
      <w:pPr>
        <w:jc w:val="both"/>
      </w:pPr>
      <w:r>
        <w:t>4</w:t>
      </w:r>
      <w:r w:rsidR="00BC4643" w:rsidRPr="00962AD5">
        <w:t xml:space="preserve">. </w:t>
      </w:r>
      <w:r w:rsidR="00BC4643">
        <w:t xml:space="preserve">Fyzikální rozměr </w:t>
      </w:r>
      <w:r w:rsidR="00101EB6">
        <w:t>splývá s jednotkou u veličiny</w:t>
      </w:r>
      <w:r w:rsidR="00BC4643">
        <w:t>:</w:t>
      </w:r>
    </w:p>
    <w:p w14:paraId="1E0C874D" w14:textId="77777777" w:rsidR="00BC4643" w:rsidRPr="00D66237" w:rsidRDefault="00BC4643" w:rsidP="00BC4643">
      <w:pPr>
        <w:jc w:val="both"/>
        <w:rPr>
          <w:sz w:val="8"/>
          <w:szCs w:val="8"/>
        </w:rPr>
      </w:pPr>
      <w:r>
        <w:t xml:space="preserve"> </w:t>
      </w:r>
    </w:p>
    <w:p w14:paraId="61AF5E53" w14:textId="0E5A4905" w:rsidR="00BC4643" w:rsidRPr="00FA49F9" w:rsidRDefault="00BC4643" w:rsidP="00BC4643">
      <w:pPr>
        <w:jc w:val="center"/>
        <w:rPr>
          <w:vertAlign w:val="superscript"/>
        </w:rPr>
      </w:pPr>
      <w:r w:rsidRPr="00FA49F9">
        <w:t xml:space="preserve">a) </w:t>
      </w:r>
      <w:r w:rsidR="00101EB6">
        <w:t>tlak</w:t>
      </w:r>
      <w:r w:rsidRPr="00FA49F9">
        <w:t xml:space="preserve">     b) </w:t>
      </w:r>
      <w:r w:rsidR="00101EB6">
        <w:t>hybnost</w:t>
      </w:r>
      <w:r w:rsidRPr="00FA49F9">
        <w:t xml:space="preserve">   c) </w:t>
      </w:r>
      <w:r w:rsidR="00101EB6">
        <w:t>síla</w:t>
      </w:r>
      <w:r w:rsidRPr="00FA49F9">
        <w:t xml:space="preserve">   d) </w:t>
      </w:r>
      <w:r w:rsidR="00101EB6">
        <w:t>práce</w:t>
      </w:r>
    </w:p>
    <w:p w14:paraId="1FC28FB0" w14:textId="77777777" w:rsidR="00BC4643" w:rsidRPr="00FA49F9" w:rsidRDefault="00BC4643" w:rsidP="00BC4643">
      <w:pPr>
        <w:jc w:val="center"/>
        <w:rPr>
          <w:sz w:val="8"/>
          <w:szCs w:val="8"/>
        </w:rPr>
      </w:pPr>
    </w:p>
    <w:p w14:paraId="060F1E3F" w14:textId="69D7D2FD" w:rsidR="00BC4643" w:rsidRDefault="006B017F" w:rsidP="00BC4643">
      <w:pPr>
        <w:jc w:val="both"/>
      </w:pPr>
      <w:r>
        <w:t>5</w:t>
      </w:r>
      <w:r w:rsidR="00BC4643">
        <w:t xml:space="preserve">. </w:t>
      </w:r>
      <w:r w:rsidR="00861892">
        <w:t xml:space="preserve">Celsiově teplotě 20 stupňů odpovídá Fahrheintova teplota: </w:t>
      </w:r>
    </w:p>
    <w:p w14:paraId="0D07F90F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05EA6156" w14:textId="16C1E907" w:rsidR="00BC4643" w:rsidRPr="00CE1491" w:rsidRDefault="00BC4643" w:rsidP="00BC4643">
      <w:pPr>
        <w:jc w:val="center"/>
      </w:pPr>
      <w:bookmarkStart w:id="0" w:name="_Hlk61324505"/>
      <w:r w:rsidRPr="00CE1491">
        <w:t xml:space="preserve">a) </w:t>
      </w:r>
      <w:r w:rsidR="00861892">
        <w:t>58 ⁰F</w:t>
      </w:r>
      <w:r w:rsidRPr="00CE1491">
        <w:t xml:space="preserve"> </w:t>
      </w:r>
      <w:r w:rsidR="00CE1491" w:rsidRPr="00CE1491">
        <w:t xml:space="preserve">   </w:t>
      </w:r>
      <w:r w:rsidRPr="00CE1491">
        <w:t xml:space="preserve">b) </w:t>
      </w:r>
      <w:r w:rsidR="00861892">
        <w:t xml:space="preserve">68 ⁰F   c) 78 ⁰F  d) 88 ⁰F </w:t>
      </w:r>
      <w:r w:rsidRPr="00CE1491">
        <w:t xml:space="preserve">  </w:t>
      </w:r>
    </w:p>
    <w:bookmarkEnd w:id="0"/>
    <w:p w14:paraId="4C38B894" w14:textId="77777777" w:rsidR="00BC4643" w:rsidRPr="00D66237" w:rsidRDefault="00BC4643" w:rsidP="00BC4643">
      <w:pPr>
        <w:jc w:val="center"/>
        <w:rPr>
          <w:sz w:val="8"/>
          <w:szCs w:val="8"/>
        </w:rPr>
      </w:pPr>
    </w:p>
    <w:p w14:paraId="370DD963" w14:textId="2732A62F" w:rsidR="00BC4643" w:rsidRDefault="006B017F" w:rsidP="00BC4643">
      <w:pPr>
        <w:jc w:val="both"/>
      </w:pPr>
      <w:r>
        <w:t>6</w:t>
      </w:r>
      <w:r w:rsidR="00BC4643" w:rsidRPr="000D5AAD">
        <w:t xml:space="preserve">. </w:t>
      </w:r>
      <w:r w:rsidR="00791A46">
        <w:t xml:space="preserve">Který z následujcíích titulů </w:t>
      </w:r>
      <w:r w:rsidR="00791A46" w:rsidRPr="006945E8">
        <w:rPr>
          <w:b/>
          <w:bCs/>
        </w:rPr>
        <w:t>neodpovídá</w:t>
      </w:r>
      <w:r w:rsidR="00791A46">
        <w:t xml:space="preserve"> tzv. malému doktorátu</w:t>
      </w:r>
      <w:r>
        <w:t xml:space="preserve">: </w:t>
      </w:r>
    </w:p>
    <w:p w14:paraId="67F407EF" w14:textId="17E14660" w:rsidR="006B017F" w:rsidRPr="006B017F" w:rsidRDefault="006B017F" w:rsidP="00BC4643">
      <w:pPr>
        <w:jc w:val="both"/>
        <w:rPr>
          <w:sz w:val="6"/>
          <w:szCs w:val="6"/>
        </w:rPr>
      </w:pPr>
    </w:p>
    <w:p w14:paraId="38558F97" w14:textId="522EA170" w:rsidR="006B017F" w:rsidRPr="000D5AAD" w:rsidRDefault="006B017F" w:rsidP="006B017F">
      <w:pPr>
        <w:numPr>
          <w:ilvl w:val="0"/>
          <w:numId w:val="7"/>
        </w:numPr>
        <w:jc w:val="center"/>
      </w:pPr>
      <w:r>
        <w:t xml:space="preserve">RNDr.   b)  Ph.D.   c) PhDr.   D) </w:t>
      </w:r>
      <w:r w:rsidR="00791A46">
        <w:t>JUDr</w:t>
      </w:r>
      <w:r>
        <w:t>.</w:t>
      </w:r>
    </w:p>
    <w:p w14:paraId="295979B7" w14:textId="77777777" w:rsidR="00BC4643" w:rsidRPr="000D5AAD" w:rsidRDefault="00BC4643" w:rsidP="00BC4643">
      <w:pPr>
        <w:jc w:val="both"/>
        <w:rPr>
          <w:sz w:val="8"/>
          <w:szCs w:val="8"/>
        </w:rPr>
      </w:pPr>
      <w:r w:rsidRPr="000D5AAD">
        <w:t xml:space="preserve"> </w:t>
      </w:r>
    </w:p>
    <w:p w14:paraId="629C1A44" w14:textId="62F0C6CE" w:rsidR="00BC4643" w:rsidRDefault="00CC0882" w:rsidP="00CC0882">
      <w:r>
        <w:t>7</w:t>
      </w:r>
      <w:r w:rsidR="00BC4643">
        <w:t>.</w:t>
      </w:r>
      <w:r w:rsidR="006B017F">
        <w:t xml:space="preserve"> </w:t>
      </w:r>
      <w:r w:rsidR="00E12638">
        <w:t>D</w:t>
      </w:r>
      <w:r w:rsidR="006B017F">
        <w:t xml:space="preserve">ostali jste dvojku z předmětu za </w:t>
      </w:r>
      <w:r w:rsidR="00DE7054">
        <w:t>6</w:t>
      </w:r>
      <w:r w:rsidR="006B017F">
        <w:t xml:space="preserve"> kredit</w:t>
      </w:r>
      <w:r w:rsidR="00DE7054">
        <w:t>ů</w:t>
      </w:r>
      <w:r w:rsidR="006B017F">
        <w:t xml:space="preserve">, trojku za </w:t>
      </w:r>
      <w:r w:rsidR="00DE7054">
        <w:t>10</w:t>
      </w:r>
      <w:r w:rsidR="006B017F">
        <w:t xml:space="preserve"> kreditů a neznámou známku za </w:t>
      </w:r>
      <w:r w:rsidR="00DE7054">
        <w:t>4</w:t>
      </w:r>
      <w:r w:rsidR="006B017F">
        <w:t xml:space="preserve"> kredity. Jaká byla tato </w:t>
      </w:r>
      <w:r>
        <w:t xml:space="preserve">neznámá </w:t>
      </w:r>
      <w:r w:rsidR="006B017F">
        <w:t>známka, když víte, že vážený studijní průměr byl 2,</w:t>
      </w:r>
      <w:r w:rsidR="00DE7054">
        <w:t>2</w:t>
      </w:r>
      <w:r w:rsidR="006B017F">
        <w:t xml:space="preserve">?  </w:t>
      </w:r>
    </w:p>
    <w:p w14:paraId="19A88191" w14:textId="77777777" w:rsidR="00BC4643" w:rsidRPr="00EF5803" w:rsidRDefault="00BC4643" w:rsidP="00BC4643">
      <w:pPr>
        <w:jc w:val="center"/>
        <w:rPr>
          <w:sz w:val="8"/>
          <w:szCs w:val="8"/>
        </w:rPr>
      </w:pPr>
    </w:p>
    <w:p w14:paraId="58583AA9" w14:textId="776E9F48" w:rsidR="00CC0882" w:rsidRDefault="00BC4643" w:rsidP="00E12638">
      <w:pPr>
        <w:jc w:val="center"/>
      </w:pPr>
      <w:r w:rsidRPr="00547AD0">
        <w:t xml:space="preserve">a) </w:t>
      </w:r>
      <w:r w:rsidR="006B017F">
        <w:t>jednička</w:t>
      </w:r>
      <w:r w:rsidRPr="00547AD0">
        <w:t xml:space="preserve">   b)</w:t>
      </w:r>
      <w:r w:rsidR="006B017F">
        <w:t xml:space="preserve"> dvojka   c) trojka</w:t>
      </w:r>
      <w:r w:rsidRPr="00547AD0">
        <w:t xml:space="preserve">  </w:t>
      </w:r>
      <w:r w:rsidR="00E12638">
        <w:t>d</w:t>
      </w:r>
      <w:r w:rsidRPr="00547AD0">
        <w:t xml:space="preserve">) </w:t>
      </w:r>
      <w:r w:rsidR="00DE7054">
        <w:t>ani jedna možnost není správná</w:t>
      </w:r>
      <w:r w:rsidR="00547AD0" w:rsidRPr="00547AD0">
        <w:t xml:space="preserve">  </w:t>
      </w:r>
    </w:p>
    <w:p w14:paraId="20BE721B" w14:textId="77777777" w:rsidR="00CC0882" w:rsidRPr="00CC0882" w:rsidRDefault="00CC0882" w:rsidP="00E12638">
      <w:pPr>
        <w:jc w:val="center"/>
        <w:rPr>
          <w:sz w:val="6"/>
          <w:szCs w:val="6"/>
        </w:rPr>
      </w:pPr>
    </w:p>
    <w:p w14:paraId="259C8809" w14:textId="77777777" w:rsidR="00E12638" w:rsidRDefault="00E12638" w:rsidP="00E12638">
      <w:r>
        <w:t xml:space="preserve">8. Do zahraničí vyjíždí nejvíce studentů ZČU v rámci mobilitního programu: </w:t>
      </w:r>
    </w:p>
    <w:p w14:paraId="184E930C" w14:textId="77777777" w:rsidR="00E12638" w:rsidRPr="00E12638" w:rsidRDefault="00E12638" w:rsidP="00E12638">
      <w:pPr>
        <w:jc w:val="center"/>
        <w:rPr>
          <w:sz w:val="6"/>
          <w:szCs w:val="6"/>
        </w:rPr>
      </w:pPr>
    </w:p>
    <w:p w14:paraId="0E53B665" w14:textId="28612A57" w:rsidR="00E12638" w:rsidRDefault="00E12638" w:rsidP="00E12638">
      <w:pPr>
        <w:numPr>
          <w:ilvl w:val="0"/>
          <w:numId w:val="8"/>
        </w:numPr>
        <w:jc w:val="center"/>
      </w:pPr>
      <w:r>
        <w:t xml:space="preserve">Free movers   b) </w:t>
      </w:r>
      <w:r w:rsidR="00791A46">
        <w:t>Erasmus+</w:t>
      </w:r>
      <w:r>
        <w:t xml:space="preserve">    c) </w:t>
      </w:r>
      <w:r w:rsidR="00791A46">
        <w:t>Marie-Curie</w:t>
      </w:r>
      <w:r>
        <w:t xml:space="preserve">  d) EU exchange</w:t>
      </w:r>
    </w:p>
    <w:p w14:paraId="724AB562" w14:textId="371D77D9" w:rsidR="00E12638" w:rsidRPr="00E12638" w:rsidRDefault="00E12638" w:rsidP="00E12638">
      <w:pPr>
        <w:jc w:val="center"/>
        <w:rPr>
          <w:sz w:val="6"/>
          <w:szCs w:val="6"/>
        </w:rPr>
      </w:pPr>
    </w:p>
    <w:p w14:paraId="49B2C333" w14:textId="005647BD" w:rsidR="00E12638" w:rsidRDefault="00E12638" w:rsidP="00E12638">
      <w:r>
        <w:t xml:space="preserve">9. Pokud bude v budoucnosti provedeno přesnější </w:t>
      </w:r>
      <w:r w:rsidR="00462F3B">
        <w:t>měření Planckovy konstanty</w:t>
      </w:r>
      <w:r>
        <w:t>,</w:t>
      </w:r>
      <w:r w:rsidR="00462F3B">
        <w:t xml:space="preserve"> reálná </w:t>
      </w:r>
      <w:r w:rsidR="009227F9">
        <w:t xml:space="preserve">hmotnost </w:t>
      </w:r>
      <w:r w:rsidR="006945E8">
        <w:t>jednoho</w:t>
      </w:r>
      <w:r w:rsidR="00462F3B">
        <w:t xml:space="preserve"> kilogram</w:t>
      </w:r>
      <w:r w:rsidR="006945E8">
        <w:t>u</w:t>
      </w:r>
      <w:r w:rsidR="00462F3B">
        <w:t xml:space="preserve"> se</w:t>
      </w:r>
      <w:r>
        <w:t xml:space="preserve">: </w:t>
      </w:r>
    </w:p>
    <w:p w14:paraId="51114321" w14:textId="77777777" w:rsidR="00E12638" w:rsidRPr="00E12638" w:rsidRDefault="00E12638" w:rsidP="00E12638">
      <w:pPr>
        <w:rPr>
          <w:sz w:val="6"/>
          <w:szCs w:val="6"/>
        </w:rPr>
      </w:pPr>
    </w:p>
    <w:p w14:paraId="2847A3DF" w14:textId="12852DAF" w:rsidR="00E12638" w:rsidRDefault="00E12638" w:rsidP="00E12638">
      <w:pPr>
        <w:ind w:left="360"/>
        <w:jc w:val="center"/>
      </w:pPr>
      <w:r>
        <w:t>a) nemůže změnit (je fixována</w:t>
      </w:r>
      <w:r w:rsidR="009227F9">
        <w:t xml:space="preserve"> nezávisle na Pl. konstantě</w:t>
      </w:r>
      <w:r>
        <w:t>), b) může se zmenšit, ne zvětšit</w:t>
      </w:r>
    </w:p>
    <w:p w14:paraId="77F646E6" w14:textId="04F81E94" w:rsidR="00BC4643" w:rsidRDefault="00E12638" w:rsidP="00E12638">
      <w:pPr>
        <w:ind w:left="360" w:hanging="270"/>
        <w:jc w:val="center"/>
      </w:pPr>
      <w:r>
        <w:t>c) může se zvětšit, ne zmenšit, d) může se dle výsledků měření zvětšit i zmenšit</w:t>
      </w:r>
    </w:p>
    <w:p w14:paraId="3E0AD892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36703E9E" w14:textId="4649E456" w:rsidR="00E12638" w:rsidRDefault="00E12638" w:rsidP="00BC4643">
      <w:pPr>
        <w:jc w:val="both"/>
      </w:pPr>
      <w:r>
        <w:t>10</w:t>
      </w:r>
      <w:r w:rsidR="00BC4643">
        <w:t xml:space="preserve">.  </w:t>
      </w:r>
      <w:r>
        <w:t>Je</w:t>
      </w:r>
      <w:r w:rsidR="00CC0882">
        <w:t>dnotka</w:t>
      </w:r>
      <w:r>
        <w:t xml:space="preserve"> </w:t>
      </w:r>
      <w:r w:rsidR="00C248B8">
        <w:t>látkového množství mol je</w:t>
      </w:r>
      <w:r>
        <w:t xml:space="preserve"> v reformované SI soustavě definována přes: </w:t>
      </w:r>
    </w:p>
    <w:p w14:paraId="3E0A1456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15085B2E" w14:textId="6352A133" w:rsidR="000D5AAD" w:rsidRDefault="00E12638" w:rsidP="00CC0882">
      <w:pPr>
        <w:jc w:val="center"/>
        <w:rPr>
          <w:sz w:val="12"/>
          <w:szCs w:val="12"/>
        </w:rPr>
      </w:pPr>
      <w:r>
        <w:t>a) Planc</w:t>
      </w:r>
      <w:r w:rsidR="00CA7A0C">
        <w:t>k</w:t>
      </w:r>
      <w:r>
        <w:t>ovu konstantu     b) Boltzmannovu konstantu   c) Avogadrovu konstantu   d) elementární náboj</w:t>
      </w:r>
    </w:p>
    <w:p w14:paraId="38B65E6D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7C9EB352" w14:textId="5A6733E6" w:rsidR="00BC4643" w:rsidRDefault="00E12638" w:rsidP="00BC4643">
      <w:pPr>
        <w:jc w:val="both"/>
      </w:pPr>
      <w:r>
        <w:t>11</w:t>
      </w:r>
      <w:r w:rsidR="00BC4643">
        <w:t xml:space="preserve">. </w:t>
      </w:r>
      <w:r w:rsidR="00C248B8">
        <w:t xml:space="preserve">Pomocí Wattových vah se prakticky realizuje základní fyzikální veličina:   </w:t>
      </w:r>
    </w:p>
    <w:p w14:paraId="6F525928" w14:textId="77777777" w:rsidR="00BC4643" w:rsidRPr="00C248B8" w:rsidRDefault="00BC4643" w:rsidP="00BC4643">
      <w:pPr>
        <w:jc w:val="both"/>
        <w:rPr>
          <w:sz w:val="4"/>
          <w:szCs w:val="4"/>
        </w:rPr>
      </w:pPr>
      <w:r>
        <w:t xml:space="preserve"> </w:t>
      </w:r>
    </w:p>
    <w:p w14:paraId="453343D9" w14:textId="2B54B6CE" w:rsidR="00BC4643" w:rsidRDefault="00BC4643" w:rsidP="00BC4643">
      <w:pPr>
        <w:jc w:val="center"/>
      </w:pPr>
      <w:r w:rsidRPr="000D5AAD">
        <w:t>a)</w:t>
      </w:r>
      <w:r w:rsidR="000D5AAD" w:rsidRPr="000D5AAD">
        <w:t xml:space="preserve"> </w:t>
      </w:r>
      <w:r w:rsidR="00C248B8">
        <w:t>elektrický proud</w:t>
      </w:r>
      <w:r w:rsidRPr="000D5AAD">
        <w:t xml:space="preserve">     b) </w:t>
      </w:r>
      <w:r w:rsidR="00C248B8">
        <w:t>tíha</w:t>
      </w:r>
      <w:r w:rsidRPr="000D5AAD">
        <w:t xml:space="preserve">    c)</w:t>
      </w:r>
      <w:r w:rsidR="00C248B8">
        <w:t xml:space="preserve"> hmotnost</w:t>
      </w:r>
      <w:r w:rsidRPr="000D5AAD">
        <w:t xml:space="preserve">    d) </w:t>
      </w:r>
      <w:r w:rsidR="00C248B8">
        <w:t xml:space="preserve">výkon </w:t>
      </w:r>
    </w:p>
    <w:p w14:paraId="53E4B1F5" w14:textId="078BEF61" w:rsidR="00E12638" w:rsidRPr="00E12638" w:rsidRDefault="00E12638" w:rsidP="00BC4643">
      <w:pPr>
        <w:jc w:val="center"/>
        <w:rPr>
          <w:sz w:val="6"/>
          <w:szCs w:val="6"/>
        </w:rPr>
      </w:pPr>
    </w:p>
    <w:p w14:paraId="0BDC7E6F" w14:textId="7358FF12" w:rsidR="00985091" w:rsidRDefault="00E12638" w:rsidP="00985091">
      <w:pPr>
        <w:jc w:val="both"/>
      </w:pPr>
      <w:r>
        <w:t xml:space="preserve">12. </w:t>
      </w:r>
      <w:r w:rsidR="00985091">
        <w:t xml:space="preserve">Pokud vzdálenost mezi dvěma hmotnými body zvětšíme dvakrát, gravitační síla mezi nimi se zmenší: </w:t>
      </w:r>
    </w:p>
    <w:p w14:paraId="383E4961" w14:textId="77777777" w:rsidR="00985091" w:rsidRPr="00985091" w:rsidRDefault="00985091" w:rsidP="00985091">
      <w:pPr>
        <w:jc w:val="both"/>
        <w:rPr>
          <w:sz w:val="6"/>
          <w:szCs w:val="6"/>
        </w:rPr>
      </w:pPr>
    </w:p>
    <w:p w14:paraId="24EB1E33" w14:textId="77777777" w:rsidR="00985091" w:rsidRDefault="00985091" w:rsidP="00985091">
      <w:pPr>
        <w:jc w:val="center"/>
      </w:pPr>
      <w:r>
        <w:t>a) dvakrát    b) čtyřikrát   c) osmkrát    d) šestnáctkrát</w:t>
      </w:r>
    </w:p>
    <w:p w14:paraId="6AF25501" w14:textId="77777777" w:rsidR="00985091" w:rsidRPr="006B017F" w:rsidRDefault="00985091" w:rsidP="00985091">
      <w:pPr>
        <w:jc w:val="both"/>
        <w:rPr>
          <w:sz w:val="6"/>
          <w:szCs w:val="6"/>
        </w:rPr>
      </w:pPr>
    </w:p>
    <w:p w14:paraId="1E6B1AE1" w14:textId="290B89CE" w:rsidR="00E12638" w:rsidRDefault="00985091" w:rsidP="00E12638">
      <w:pPr>
        <w:jc w:val="both"/>
      </w:pPr>
      <w:r>
        <w:t>13. Největší tíhová síla na kilogramové závaží působí na</w:t>
      </w:r>
      <w:r w:rsidR="00CC0882">
        <w:t xml:space="preserve"> Zemi na</w:t>
      </w:r>
      <w:r>
        <w:t xml:space="preserve">: </w:t>
      </w:r>
    </w:p>
    <w:p w14:paraId="2B2C64AF" w14:textId="611F6085" w:rsidR="00985091" w:rsidRPr="00985091" w:rsidRDefault="00985091" w:rsidP="00E12638">
      <w:pPr>
        <w:jc w:val="both"/>
        <w:rPr>
          <w:sz w:val="6"/>
          <w:szCs w:val="6"/>
        </w:rPr>
      </w:pPr>
    </w:p>
    <w:p w14:paraId="0BC6AB15" w14:textId="7DAA8DBB" w:rsidR="00985091" w:rsidRDefault="00985091" w:rsidP="00985091">
      <w:pPr>
        <w:jc w:val="center"/>
      </w:pPr>
      <w:r>
        <w:t>a) pólu  b) rovníku  c) obratníku Raka   d) obratníku Kozoroha</w:t>
      </w:r>
    </w:p>
    <w:p w14:paraId="3E02A044" w14:textId="130C3EFD" w:rsidR="00E12638" w:rsidRPr="00985091" w:rsidRDefault="00E12638" w:rsidP="00BC4643">
      <w:pPr>
        <w:jc w:val="center"/>
        <w:rPr>
          <w:sz w:val="6"/>
          <w:szCs w:val="6"/>
        </w:rPr>
      </w:pPr>
    </w:p>
    <w:p w14:paraId="76134AA6" w14:textId="77BAFDBB" w:rsidR="00985091" w:rsidRDefault="00985091" w:rsidP="00985091">
      <w:pPr>
        <w:jc w:val="both"/>
      </w:pPr>
      <w:r>
        <w:t>14. Ve vztahu pro elektrickou potenciální energii je intenzita el.</w:t>
      </w:r>
      <w:r w:rsidR="0068468F">
        <w:t xml:space="preserve"> </w:t>
      </w:r>
      <w:r>
        <w:t>pole analogem (vztaženo k tíhové potenc. energii):</w:t>
      </w:r>
    </w:p>
    <w:p w14:paraId="57D933B8" w14:textId="1FBC7BCF" w:rsidR="00985091" w:rsidRDefault="00985091" w:rsidP="00985091">
      <w:pPr>
        <w:jc w:val="center"/>
      </w:pPr>
      <w:r>
        <w:t>a) tíhového zrychlení,   b) výšky nad nulovou hladinou   c) hmotnosti   d) rychlosti</w:t>
      </w:r>
    </w:p>
    <w:p w14:paraId="5ABEC076" w14:textId="77777777" w:rsidR="000D5AAD" w:rsidRPr="000D5AAD" w:rsidRDefault="000D5AAD" w:rsidP="00BC4643">
      <w:pPr>
        <w:jc w:val="center"/>
        <w:rPr>
          <w:b/>
          <w:sz w:val="12"/>
          <w:szCs w:val="12"/>
        </w:rPr>
      </w:pPr>
    </w:p>
    <w:p w14:paraId="1D076171" w14:textId="77777777" w:rsidR="00985091" w:rsidRDefault="00985091" w:rsidP="00BC4643">
      <w:pPr>
        <w:jc w:val="both"/>
      </w:pPr>
      <w:r>
        <w:t>15. Střela s </w:t>
      </w:r>
      <w:r w:rsidRPr="00CC0882">
        <w:rPr>
          <w:b/>
          <w:bCs/>
        </w:rPr>
        <w:t>nenulovým</w:t>
      </w:r>
      <w:r>
        <w:t xml:space="preserve"> elektrickým nábojem zasáhne balistické kyvadlo na nevodivé niti a uvízne v něm. Která z následujících zákonů zachování </w:t>
      </w:r>
      <w:r w:rsidRPr="00CC0882">
        <w:rPr>
          <w:b/>
          <w:bCs/>
        </w:rPr>
        <w:t>neplatí</w:t>
      </w:r>
      <w:r>
        <w:t xml:space="preserve"> při tomto procesu? </w:t>
      </w:r>
    </w:p>
    <w:p w14:paraId="7BA31E4F" w14:textId="77777777" w:rsidR="00985091" w:rsidRPr="00985091" w:rsidRDefault="00985091" w:rsidP="00BC4643">
      <w:pPr>
        <w:jc w:val="both"/>
        <w:rPr>
          <w:sz w:val="6"/>
          <w:szCs w:val="6"/>
        </w:rPr>
      </w:pPr>
    </w:p>
    <w:p w14:paraId="3F5EDAF6" w14:textId="1B306E0A" w:rsidR="00985091" w:rsidRDefault="00985091" w:rsidP="00985091">
      <w:pPr>
        <w:jc w:val="center"/>
      </w:pPr>
      <w:r>
        <w:t>a) hybnosti   b) elektrického náboje   c) mechanické energie   d) platí všechny tři uvedené</w:t>
      </w:r>
    </w:p>
    <w:p w14:paraId="2BFA40DD" w14:textId="3A971FD9" w:rsidR="00985091" w:rsidRPr="00985091" w:rsidRDefault="00985091" w:rsidP="00985091">
      <w:pPr>
        <w:jc w:val="center"/>
        <w:rPr>
          <w:sz w:val="6"/>
          <w:szCs w:val="6"/>
        </w:rPr>
      </w:pPr>
    </w:p>
    <w:p w14:paraId="52AD9F33" w14:textId="50C32872" w:rsidR="00985091" w:rsidRDefault="00985091" w:rsidP="00985091">
      <w:pPr>
        <w:jc w:val="both"/>
      </w:pPr>
      <w:r>
        <w:t xml:space="preserve">16. Elektrické napětí je definováno jako: </w:t>
      </w:r>
    </w:p>
    <w:p w14:paraId="5F47D8B6" w14:textId="569DFF47" w:rsidR="00985091" w:rsidRPr="00985091" w:rsidRDefault="00985091" w:rsidP="00985091">
      <w:pPr>
        <w:tabs>
          <w:tab w:val="left" w:pos="3195"/>
        </w:tabs>
        <w:jc w:val="both"/>
        <w:rPr>
          <w:sz w:val="6"/>
          <w:szCs w:val="6"/>
        </w:rPr>
      </w:pPr>
      <w:r>
        <w:tab/>
      </w:r>
    </w:p>
    <w:p w14:paraId="70227975" w14:textId="47438202" w:rsidR="00985091" w:rsidRDefault="00985091" w:rsidP="00985091">
      <w:pPr>
        <w:jc w:val="both"/>
      </w:pPr>
      <w:r>
        <w:t>a) součet elektrických potenciálů   b) rozdíl el. potenciálů   c) podíl el. potenciálů  d) součin el. potencílálů</w:t>
      </w:r>
    </w:p>
    <w:p w14:paraId="4DB63109" w14:textId="77777777" w:rsidR="00985091" w:rsidRDefault="00985091" w:rsidP="00BC4643">
      <w:pPr>
        <w:jc w:val="both"/>
      </w:pPr>
    </w:p>
    <w:p w14:paraId="38CDF7DB" w14:textId="77777777" w:rsidR="00211BF9" w:rsidRDefault="00211BF9" w:rsidP="00BC4643">
      <w:pPr>
        <w:jc w:val="both"/>
      </w:pPr>
    </w:p>
    <w:p w14:paraId="1FCE0567" w14:textId="77777777" w:rsidR="00C5257B" w:rsidRDefault="00C5257B" w:rsidP="00C5257B">
      <w:pPr>
        <w:jc w:val="both"/>
      </w:pPr>
      <w:r>
        <w:lastRenderedPageBreak/>
        <w:t xml:space="preserve">17. Relativistickým invariantem (tj. hodnota veličiny nezávisí na rychlosti) je: </w:t>
      </w:r>
    </w:p>
    <w:p w14:paraId="3DB20A4D" w14:textId="77777777" w:rsidR="00C5257B" w:rsidRPr="0059766B" w:rsidRDefault="00C5257B" w:rsidP="00C5257B">
      <w:pPr>
        <w:jc w:val="both"/>
        <w:rPr>
          <w:sz w:val="6"/>
          <w:szCs w:val="6"/>
        </w:rPr>
      </w:pPr>
    </w:p>
    <w:p w14:paraId="7241F0FB" w14:textId="77777777" w:rsidR="00C5257B" w:rsidRDefault="00C5257B" w:rsidP="00C5257B">
      <w:pPr>
        <w:numPr>
          <w:ilvl w:val="0"/>
          <w:numId w:val="15"/>
        </w:numPr>
        <w:jc w:val="center"/>
      </w:pPr>
      <w:r>
        <w:t>délka      b)  čas   c) celková hmotnost    d) elektrický náboj</w:t>
      </w:r>
    </w:p>
    <w:p w14:paraId="66C6B22F" w14:textId="77777777" w:rsidR="00C5257B" w:rsidRPr="0059766B" w:rsidRDefault="00C5257B" w:rsidP="00C5257B">
      <w:pPr>
        <w:jc w:val="both"/>
        <w:rPr>
          <w:sz w:val="6"/>
          <w:szCs w:val="6"/>
        </w:rPr>
      </w:pPr>
    </w:p>
    <w:p w14:paraId="6FAEAF94" w14:textId="77777777" w:rsidR="00C5257B" w:rsidRDefault="00C5257B" w:rsidP="00C5257B">
      <w:pPr>
        <w:jc w:val="both"/>
      </w:pPr>
      <w:r>
        <w:t xml:space="preserve">18. Při fotoelektrickém jevu: </w:t>
      </w:r>
    </w:p>
    <w:p w14:paraId="1B92C04C" w14:textId="77777777" w:rsidR="00C5257B" w:rsidRPr="0059766B" w:rsidRDefault="00C5257B" w:rsidP="00C5257B">
      <w:pPr>
        <w:jc w:val="both"/>
        <w:rPr>
          <w:sz w:val="6"/>
          <w:szCs w:val="6"/>
        </w:rPr>
      </w:pPr>
    </w:p>
    <w:p w14:paraId="67E7DD14" w14:textId="77777777" w:rsidR="00C5257B" w:rsidRPr="00DF71B3" w:rsidRDefault="00C5257B" w:rsidP="00C5257B">
      <w:pPr>
        <w:pStyle w:val="ListParagraph"/>
        <w:numPr>
          <w:ilvl w:val="0"/>
          <w:numId w:val="22"/>
        </w:numPr>
        <w:ind w:left="-90" w:firstLine="0"/>
        <w:jc w:val="center"/>
        <w:rPr>
          <w:sz w:val="6"/>
          <w:szCs w:val="6"/>
        </w:rPr>
      </w:pPr>
      <w:r>
        <w:t xml:space="preserve">a) dopadají na kov elektrony a uvolňuje se UV záření  b) dopadají na kov elektrony a uvolňuje se IR záření   c) dopadají na kov elektrony a uvolňuje se viditelné světlo   d) dopadá na kov záření a uvolňují se elektrony </w:t>
      </w:r>
    </w:p>
    <w:p w14:paraId="45192E51" w14:textId="77777777" w:rsidR="00C5257B" w:rsidRPr="00DF71B3" w:rsidRDefault="00C5257B" w:rsidP="00C5257B">
      <w:pPr>
        <w:pStyle w:val="ListParagraph"/>
        <w:numPr>
          <w:ilvl w:val="0"/>
          <w:numId w:val="22"/>
        </w:numPr>
        <w:ind w:left="-90" w:firstLine="0"/>
        <w:jc w:val="center"/>
        <w:rPr>
          <w:sz w:val="6"/>
          <w:szCs w:val="6"/>
        </w:rPr>
      </w:pPr>
    </w:p>
    <w:p w14:paraId="7212C266" w14:textId="77777777" w:rsidR="00C5257B" w:rsidRDefault="00C5257B" w:rsidP="00C5257B">
      <w:pPr>
        <w:jc w:val="both"/>
      </w:pPr>
      <w:r>
        <w:t xml:space="preserve">19. Pudinkový model je často užívané označení pro: </w:t>
      </w:r>
    </w:p>
    <w:p w14:paraId="54B8AF40" w14:textId="77777777" w:rsidR="00C5257B" w:rsidRPr="00352845" w:rsidRDefault="00C5257B" w:rsidP="00C5257B">
      <w:pPr>
        <w:jc w:val="both"/>
        <w:rPr>
          <w:sz w:val="6"/>
          <w:szCs w:val="6"/>
        </w:rPr>
      </w:pPr>
    </w:p>
    <w:p w14:paraId="4C280F2E" w14:textId="77777777" w:rsidR="00C5257B" w:rsidRDefault="00C5257B" w:rsidP="00C5257B">
      <w:pPr>
        <w:jc w:val="center"/>
      </w:pPr>
      <w:r>
        <w:t xml:space="preserve">a) Bohův model atomu  b) Rutherfordův model c) Thomsonův model  d) Einsteinův model </w:t>
      </w:r>
    </w:p>
    <w:p w14:paraId="37DB24E3" w14:textId="77777777" w:rsidR="00C5257B" w:rsidRPr="00CC0882" w:rsidRDefault="00C5257B" w:rsidP="00C5257B">
      <w:pPr>
        <w:jc w:val="both"/>
        <w:rPr>
          <w:sz w:val="6"/>
          <w:szCs w:val="6"/>
        </w:rPr>
      </w:pPr>
    </w:p>
    <w:p w14:paraId="6D22F5C0" w14:textId="77777777" w:rsidR="00C5257B" w:rsidRDefault="00C5257B" w:rsidP="00C5257B">
      <w:pPr>
        <w:jc w:val="both"/>
      </w:pPr>
      <w:r>
        <w:t xml:space="preserve">20. Pokud  určíme přesně </w:t>
      </w:r>
      <w:r w:rsidRPr="00301E55">
        <w:rPr>
          <w:i/>
          <w:iCs/>
        </w:rPr>
        <w:t>x</w:t>
      </w:r>
      <w:r>
        <w:t xml:space="preserve">-ovou složku hybnosti, dle </w:t>
      </w:r>
      <w:r w:rsidRPr="00CC0882">
        <w:rPr>
          <w:bCs/>
        </w:rPr>
        <w:t>Heisenbergov</w:t>
      </w:r>
      <w:r>
        <w:rPr>
          <w:bCs/>
        </w:rPr>
        <w:t>ých</w:t>
      </w:r>
      <w:r w:rsidRPr="00CC0882">
        <w:rPr>
          <w:bCs/>
        </w:rPr>
        <w:t xml:space="preserve"> relac</w:t>
      </w:r>
      <w:r>
        <w:rPr>
          <w:bCs/>
        </w:rPr>
        <w:t>í</w:t>
      </w:r>
      <w:r w:rsidRPr="00CC0882">
        <w:rPr>
          <w:bCs/>
        </w:rPr>
        <w:t xml:space="preserve"> neurčitosti</w:t>
      </w:r>
      <w:r>
        <w:t xml:space="preserve"> nelze určit přesně:  </w:t>
      </w:r>
    </w:p>
    <w:p w14:paraId="713AA60E" w14:textId="77777777" w:rsidR="00C5257B" w:rsidRPr="00F248B0" w:rsidRDefault="00C5257B" w:rsidP="00C5257B">
      <w:pPr>
        <w:jc w:val="both"/>
        <w:rPr>
          <w:sz w:val="4"/>
          <w:szCs w:val="4"/>
        </w:rPr>
      </w:pPr>
    </w:p>
    <w:p w14:paraId="72016915" w14:textId="77777777" w:rsidR="00C5257B" w:rsidRPr="008C430D" w:rsidRDefault="00C5257B" w:rsidP="00C5257B">
      <w:pPr>
        <w:jc w:val="center"/>
      </w:pPr>
      <w:r w:rsidRPr="008C430D">
        <w:t xml:space="preserve">a) </w:t>
      </w:r>
      <w:r w:rsidRPr="00301E55">
        <w:rPr>
          <w:i/>
          <w:iCs/>
        </w:rPr>
        <w:t>x</w:t>
      </w:r>
      <w:r>
        <w:t xml:space="preserve">-ovou složku polohy   b) </w:t>
      </w:r>
      <w:r w:rsidRPr="00301E55">
        <w:rPr>
          <w:i/>
          <w:iCs/>
        </w:rPr>
        <w:t>y</w:t>
      </w:r>
      <w:r>
        <w:t xml:space="preserve">-ovou složku polohy   c) </w:t>
      </w:r>
      <w:r w:rsidRPr="00301E55">
        <w:rPr>
          <w:i/>
          <w:iCs/>
        </w:rPr>
        <w:t>z</w:t>
      </w:r>
      <w:r>
        <w:t>-ovou složku polohy  d) ani jednu složku polohy</w:t>
      </w:r>
      <w:r w:rsidRPr="008C430D">
        <w:t xml:space="preserve">    </w:t>
      </w:r>
    </w:p>
    <w:p w14:paraId="3B295087" w14:textId="77777777" w:rsidR="00C5257B" w:rsidRPr="00352845" w:rsidRDefault="00C5257B" w:rsidP="00C5257B">
      <w:pPr>
        <w:jc w:val="both"/>
        <w:rPr>
          <w:sz w:val="6"/>
          <w:szCs w:val="6"/>
        </w:rPr>
      </w:pPr>
    </w:p>
    <w:p w14:paraId="3B03154C" w14:textId="77777777" w:rsidR="00C5257B" w:rsidRDefault="00C5257B" w:rsidP="00C5257B">
      <w:pPr>
        <w:jc w:val="both"/>
      </w:pPr>
      <w:r>
        <w:t xml:space="preserve">21. Mezi části elektromagnetického spektra </w:t>
      </w:r>
      <w:r w:rsidRPr="00CC0882">
        <w:rPr>
          <w:b/>
          <w:bCs/>
        </w:rPr>
        <w:t>patří:</w:t>
      </w:r>
      <w:r>
        <w:t xml:space="preserve"> </w:t>
      </w:r>
    </w:p>
    <w:p w14:paraId="0054DEAD" w14:textId="77777777" w:rsidR="00C5257B" w:rsidRPr="00352845" w:rsidRDefault="00C5257B" w:rsidP="00C5257B">
      <w:pPr>
        <w:jc w:val="both"/>
        <w:rPr>
          <w:sz w:val="6"/>
          <w:szCs w:val="6"/>
        </w:rPr>
      </w:pPr>
    </w:p>
    <w:p w14:paraId="52EF530F" w14:textId="77777777" w:rsidR="00C5257B" w:rsidRDefault="00C5257B" w:rsidP="00C5257B">
      <w:pPr>
        <w:jc w:val="center"/>
      </w:pPr>
      <w:r>
        <w:t>a) alfa záření    b) beta plus záření   c) beta minus záření     d) gama záření</w:t>
      </w:r>
    </w:p>
    <w:p w14:paraId="425259D7" w14:textId="77777777" w:rsidR="00C5257B" w:rsidRPr="00CC0882" w:rsidRDefault="00C5257B" w:rsidP="00C5257B">
      <w:pPr>
        <w:jc w:val="center"/>
        <w:rPr>
          <w:sz w:val="6"/>
          <w:szCs w:val="6"/>
        </w:rPr>
      </w:pPr>
    </w:p>
    <w:p w14:paraId="6C4D6AD7" w14:textId="77777777" w:rsidR="00C5257B" w:rsidRDefault="00C5257B" w:rsidP="00C5257B">
      <w:pPr>
        <w:jc w:val="both"/>
      </w:pPr>
      <w:r>
        <w:t xml:space="preserve">22. Která z následujcích planet má nejkrajtší oběžnou dobu kolem Slunce?  </w:t>
      </w:r>
    </w:p>
    <w:p w14:paraId="71089CDC" w14:textId="77777777" w:rsidR="00C5257B" w:rsidRPr="00352845" w:rsidRDefault="00C5257B" w:rsidP="00C5257B">
      <w:pPr>
        <w:jc w:val="both"/>
        <w:rPr>
          <w:sz w:val="6"/>
          <w:szCs w:val="6"/>
        </w:rPr>
      </w:pPr>
    </w:p>
    <w:p w14:paraId="72768D58" w14:textId="77777777" w:rsidR="00C5257B" w:rsidRDefault="00C5257B" w:rsidP="00C5257B">
      <w:pPr>
        <w:jc w:val="center"/>
      </w:pPr>
      <w:r>
        <w:t>a) Merkur    b) Venuše   c) Země    d) Mars</w:t>
      </w:r>
    </w:p>
    <w:p w14:paraId="491958B0" w14:textId="77777777" w:rsidR="00C5257B" w:rsidRPr="00352845" w:rsidRDefault="00C5257B" w:rsidP="00C5257B">
      <w:pPr>
        <w:jc w:val="both"/>
        <w:rPr>
          <w:sz w:val="6"/>
          <w:szCs w:val="6"/>
        </w:rPr>
      </w:pPr>
    </w:p>
    <w:p w14:paraId="6C6C2B2E" w14:textId="77777777" w:rsidR="00C5257B" w:rsidRDefault="00C5257B" w:rsidP="00C5257B">
      <w:pPr>
        <w:spacing w:line="276" w:lineRule="auto"/>
      </w:pPr>
      <w:r>
        <w:t xml:space="preserve">23. Gravitační vlny byly poprvé předpovězeny:  </w:t>
      </w:r>
    </w:p>
    <w:p w14:paraId="0CC17C59" w14:textId="77777777" w:rsidR="00C5257B" w:rsidRPr="00352845" w:rsidRDefault="00C5257B" w:rsidP="00C5257B">
      <w:pPr>
        <w:ind w:left="360"/>
        <w:jc w:val="center"/>
      </w:pPr>
      <w:r w:rsidRPr="00352845">
        <w:t xml:space="preserve">a) </w:t>
      </w:r>
      <w:r>
        <w:t xml:space="preserve">Plackem v rámci kvantové teorie </w:t>
      </w:r>
      <w:r w:rsidRPr="00352845">
        <w:t xml:space="preserve">  b) </w:t>
      </w:r>
      <w:r>
        <w:t>Eisnteinem v rámci speciální teorie realtivity</w:t>
      </w:r>
    </w:p>
    <w:p w14:paraId="75CC26E3" w14:textId="77777777" w:rsidR="00C5257B" w:rsidRDefault="00C5257B" w:rsidP="00C5257B">
      <w:pPr>
        <w:ind w:left="360"/>
        <w:jc w:val="center"/>
      </w:pPr>
      <w:r w:rsidRPr="00352845">
        <w:t xml:space="preserve">c) </w:t>
      </w:r>
      <w:r>
        <w:t xml:space="preserve">Einsteinem v rámci obecné teorie relativity </w:t>
      </w:r>
      <w:r w:rsidRPr="00352845">
        <w:t xml:space="preserve"> d) </w:t>
      </w:r>
      <w:r>
        <w:t>Hawkingem v rámci teorie strun</w:t>
      </w:r>
    </w:p>
    <w:p w14:paraId="33FCDA63" w14:textId="77777777" w:rsidR="00C5257B" w:rsidRPr="00352845" w:rsidRDefault="00C5257B" w:rsidP="00C5257B">
      <w:pPr>
        <w:ind w:left="360"/>
        <w:rPr>
          <w:sz w:val="6"/>
          <w:szCs w:val="6"/>
        </w:rPr>
      </w:pPr>
    </w:p>
    <w:p w14:paraId="0652CEA0" w14:textId="77777777" w:rsidR="00C5257B" w:rsidRDefault="00C5257B" w:rsidP="00C5257B">
      <w:r>
        <w:t xml:space="preserve">24. Za vznik tzv. fata morgány je odpovědný následující jev atmosférické optiky: </w:t>
      </w:r>
    </w:p>
    <w:p w14:paraId="31CD8E9E" w14:textId="77777777" w:rsidR="00C5257B" w:rsidRPr="00C76642" w:rsidRDefault="00C5257B" w:rsidP="00C5257B">
      <w:pPr>
        <w:rPr>
          <w:sz w:val="6"/>
          <w:szCs w:val="6"/>
        </w:rPr>
      </w:pPr>
    </w:p>
    <w:p w14:paraId="35E5099B" w14:textId="77777777" w:rsidR="00C5257B" w:rsidRDefault="00C5257B" w:rsidP="00C5257B">
      <w:pPr>
        <w:ind w:left="360"/>
      </w:pPr>
      <w:r w:rsidRPr="00C76642">
        <w:t xml:space="preserve">a) </w:t>
      </w:r>
      <w:r>
        <w:t>astronomická reflexe    b) zelený paprsek   c) Percyho oblouk    d) terestrická refrakce</w:t>
      </w:r>
    </w:p>
    <w:p w14:paraId="2EAE60B7" w14:textId="77777777" w:rsidR="00C5257B" w:rsidRPr="00C76642" w:rsidRDefault="00C5257B" w:rsidP="00C5257B">
      <w:pPr>
        <w:jc w:val="both"/>
        <w:rPr>
          <w:sz w:val="6"/>
          <w:szCs w:val="6"/>
        </w:rPr>
      </w:pPr>
    </w:p>
    <w:p w14:paraId="72C12B69" w14:textId="77777777" w:rsidR="00C5257B" w:rsidRPr="006D1B4A" w:rsidRDefault="00C5257B" w:rsidP="00C5257B">
      <w:pPr>
        <w:spacing w:after="160" w:line="259" w:lineRule="auto"/>
      </w:pPr>
      <w:r>
        <w:t xml:space="preserve">25. Začátek 19. století přinesl důležitý zvrat v teorii světelných jevů. Experimentálně byly prokázány jevy jako:     </w:t>
      </w:r>
      <w:r w:rsidRPr="006D1B4A">
        <w:t>a) polarizace světla b) fotoefekt  c) dualismus světla  d) laser</w:t>
      </w:r>
    </w:p>
    <w:p w14:paraId="77AB60AA" w14:textId="77777777" w:rsidR="00C5257B" w:rsidRPr="006D1B4A" w:rsidRDefault="00C5257B" w:rsidP="00C5257B">
      <w:pPr>
        <w:spacing w:after="160" w:line="259" w:lineRule="auto"/>
      </w:pPr>
      <w:r w:rsidRPr="006D1B4A">
        <w:t>26. Velký skok v teoretickém pochopení světelných jevů představovala v druhé polovině 19. století Maxwellova elektromagnetická teorie. Vyplývá z ní, že:</w:t>
      </w:r>
    </w:p>
    <w:p w14:paraId="04A84DFA" w14:textId="77777777" w:rsidR="00C5257B" w:rsidRPr="006D1B4A" w:rsidRDefault="00C5257B" w:rsidP="00C5257B">
      <w:pPr>
        <w:ind w:left="502"/>
      </w:pPr>
      <w:r w:rsidRPr="006D1B4A">
        <w:t>a) světlo je podélné vlnění elektrického a magnetického pole</w:t>
      </w:r>
    </w:p>
    <w:p w14:paraId="47C418CE" w14:textId="77777777" w:rsidR="00C5257B" w:rsidRPr="006D1B4A" w:rsidRDefault="00C5257B" w:rsidP="00C5257B">
      <w:pPr>
        <w:ind w:left="502"/>
      </w:pPr>
      <w:r w:rsidRPr="006D1B4A">
        <w:t xml:space="preserve">b) lom světla je způsoben přitažlivostí mezi světelnými částicemi a lámavým prostředím  </w:t>
      </w:r>
    </w:p>
    <w:p w14:paraId="48F87E63" w14:textId="77777777" w:rsidR="00C5257B" w:rsidRPr="006D1B4A" w:rsidRDefault="00C5257B" w:rsidP="00C5257B">
      <w:pPr>
        <w:ind w:left="502"/>
      </w:pPr>
      <w:r w:rsidRPr="006D1B4A">
        <w:t>c) světelný rozruch se šíří jako pružný impuls éterem – tedy prostředím, které zaplňuje i vnitřní prostor předmětů</w:t>
      </w:r>
    </w:p>
    <w:p w14:paraId="001576DB" w14:textId="77777777" w:rsidR="00C5257B" w:rsidRPr="006D1B4A" w:rsidRDefault="00C5257B" w:rsidP="00C5257B">
      <w:pPr>
        <w:ind w:left="502"/>
      </w:pPr>
      <w:r w:rsidRPr="006D1B4A">
        <w:t>d) elektrické a magnetické vlny jsou polarizovány v navzájem kolmých rovinách</w:t>
      </w:r>
    </w:p>
    <w:p w14:paraId="527D6FB2" w14:textId="77777777" w:rsidR="00C5257B" w:rsidRPr="00C76642" w:rsidRDefault="00C5257B" w:rsidP="00C5257B">
      <w:pPr>
        <w:pStyle w:val="NormalWeb"/>
        <w:spacing w:before="0" w:beforeAutospacing="0" w:after="0" w:afterAutospacing="0"/>
        <w:rPr>
          <w:color w:val="000000"/>
          <w:sz w:val="6"/>
          <w:szCs w:val="6"/>
        </w:rPr>
      </w:pPr>
    </w:p>
    <w:p w14:paraId="3132EC17" w14:textId="77777777" w:rsidR="00C5257B" w:rsidRPr="00C76642" w:rsidRDefault="00C5257B" w:rsidP="00C5257B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27. </w:t>
      </w:r>
      <w:r>
        <w:rPr>
          <w:color w:val="000000"/>
          <w:lang w:val="cs-CZ"/>
        </w:rPr>
        <w:t xml:space="preserve">Skutečnost, že pomocí jednoduché pumpy není možné vodu vytlačit do více než 10 metrů vyplývá z:  </w:t>
      </w:r>
    </w:p>
    <w:p w14:paraId="0997E91A" w14:textId="77777777" w:rsidR="00C5257B" w:rsidRPr="00C76642" w:rsidRDefault="00C5257B" w:rsidP="00C5257B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23D64D82" w14:textId="77777777" w:rsidR="00C5257B" w:rsidRPr="00C76642" w:rsidRDefault="00C5257B" w:rsidP="00C5257B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a) </w:t>
      </w:r>
      <w:r>
        <w:rPr>
          <w:color w:val="000000"/>
          <w:lang w:val="cs-CZ"/>
        </w:rPr>
        <w:t>Archimédova zákona</w:t>
      </w:r>
      <w:r w:rsidRPr="00C76642">
        <w:rPr>
          <w:color w:val="000000"/>
          <w:lang w:val="cs-CZ"/>
        </w:rPr>
        <w:t xml:space="preserve"> b) </w:t>
      </w:r>
      <w:r>
        <w:rPr>
          <w:color w:val="000000"/>
          <w:lang w:val="cs-CZ"/>
        </w:rPr>
        <w:t xml:space="preserve">Pascalova zákona  c) rovnice kontinuity d) Torricelliho pokusu    </w:t>
      </w:r>
    </w:p>
    <w:p w14:paraId="6F683D81" w14:textId="77777777" w:rsidR="00C5257B" w:rsidRPr="00C76642" w:rsidRDefault="00C5257B" w:rsidP="00C5257B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0D0C706F" w14:textId="77777777" w:rsidR="00C5257B" w:rsidRPr="00D8144F" w:rsidRDefault="00C5257B" w:rsidP="00C5257B">
      <w:pPr>
        <w:jc w:val="both"/>
      </w:pPr>
      <w:r w:rsidRPr="00C76642">
        <w:rPr>
          <w:color w:val="000000"/>
        </w:rPr>
        <w:t xml:space="preserve">28. </w:t>
      </w:r>
      <w:r w:rsidRPr="00D8144F">
        <w:t xml:space="preserve">Srazí se dva přímo </w:t>
      </w:r>
      <w:r w:rsidRPr="00D8144F">
        <w:rPr>
          <w:b/>
        </w:rPr>
        <w:t>proti sobě jedoucí vozíky</w:t>
      </w:r>
      <w:r w:rsidRPr="00D8144F">
        <w:t xml:space="preserve">, z nichž první má hmotnost </w:t>
      </w:r>
      <w:smartTag w:uri="urn:schemas-microsoft-com:office:smarttags" w:element="metricconverter">
        <w:smartTagPr>
          <w:attr w:name="ProductID" w:val="2 kg"/>
        </w:smartTagPr>
        <w:r w:rsidRPr="00D8144F">
          <w:t>2 kg</w:t>
        </w:r>
      </w:smartTag>
      <w:r w:rsidRPr="00D8144F">
        <w:t xml:space="preserve"> a rychlost 35 m*s</w:t>
      </w:r>
      <w:r w:rsidRPr="00D814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Pr="00D8144F">
          <w:rPr>
            <w:vertAlign w:val="superscript"/>
          </w:rPr>
          <w:t>1</w:t>
        </w:r>
        <w:r w:rsidRPr="00D8144F">
          <w:t xml:space="preserve"> a</w:t>
        </w:r>
      </w:smartTag>
      <w:r w:rsidRPr="00D8144F">
        <w:t xml:space="preserve"> druhý hmotnost </w:t>
      </w:r>
      <w:smartTag w:uri="urn:schemas-microsoft-com:office:smarttags" w:element="metricconverter">
        <w:smartTagPr>
          <w:attr w:name="ProductID" w:val="5 kg"/>
        </w:smartTagPr>
        <w:r w:rsidRPr="00D8144F">
          <w:t>5 kg</w:t>
        </w:r>
      </w:smartTag>
      <w:r w:rsidRPr="00D8144F">
        <w:t xml:space="preserve"> a rychlost 14 m*s</w:t>
      </w:r>
      <w:r w:rsidRPr="00D8144F">
        <w:rPr>
          <w:vertAlign w:val="superscript"/>
        </w:rPr>
        <w:t>-1</w:t>
      </w:r>
      <w:r w:rsidRPr="00D8144F">
        <w:t xml:space="preserve">. Po srážce dojde ke </w:t>
      </w:r>
      <w:r w:rsidRPr="00D8144F">
        <w:rPr>
          <w:b/>
        </w:rPr>
        <w:t>spojení obou vozíků</w:t>
      </w:r>
      <w:r w:rsidRPr="00D8144F">
        <w:t xml:space="preserve">. Jaká je velikost rychlosti spojeného systému?      </w:t>
      </w:r>
    </w:p>
    <w:p w14:paraId="3141FB76" w14:textId="77777777" w:rsidR="00C5257B" w:rsidRPr="00860FB3" w:rsidRDefault="00C5257B" w:rsidP="00C5257B">
      <w:pPr>
        <w:ind w:left="360"/>
        <w:rPr>
          <w:sz w:val="6"/>
          <w:szCs w:val="6"/>
        </w:rPr>
      </w:pPr>
    </w:p>
    <w:p w14:paraId="4B58ACFE" w14:textId="77777777" w:rsidR="00C5257B" w:rsidRPr="00C76642" w:rsidRDefault="00C5257B" w:rsidP="00C5257B">
      <w:pPr>
        <w:pStyle w:val="NormalWeb"/>
        <w:spacing w:before="0" w:beforeAutospacing="0" w:after="0" w:afterAutospacing="0"/>
        <w:jc w:val="center"/>
        <w:rPr>
          <w:sz w:val="6"/>
          <w:szCs w:val="6"/>
        </w:rPr>
      </w:pPr>
      <w:r w:rsidRPr="00D8144F">
        <w:t>a) 20 m*s</w:t>
      </w:r>
      <w:r w:rsidRPr="00D8144F">
        <w:rPr>
          <w:vertAlign w:val="superscript"/>
        </w:rPr>
        <w:t>-1</w:t>
      </w:r>
      <w:r w:rsidRPr="00D8144F">
        <w:t xml:space="preserve">   b) </w:t>
      </w:r>
      <w:r>
        <w:t>3</w:t>
      </w:r>
      <w:r w:rsidRPr="00D8144F">
        <w:t xml:space="preserve"> m*s</w:t>
      </w:r>
      <w:r w:rsidRPr="00D8144F">
        <w:rPr>
          <w:vertAlign w:val="superscript"/>
        </w:rPr>
        <w:t>-1</w:t>
      </w:r>
      <w:r w:rsidRPr="00D8144F">
        <w:t xml:space="preserve">    c) 0 m*s</w:t>
      </w:r>
      <w:r w:rsidRPr="00D8144F">
        <w:rPr>
          <w:vertAlign w:val="superscript"/>
        </w:rPr>
        <w:t>-1</w:t>
      </w:r>
      <w:r w:rsidRPr="00D8144F">
        <w:t xml:space="preserve">   d) </w:t>
      </w:r>
      <w:r>
        <w:t>17,5</w:t>
      </w:r>
      <w:r w:rsidRPr="00D8144F">
        <w:t xml:space="preserve"> m*s</w:t>
      </w:r>
      <w:r w:rsidRPr="00D8144F">
        <w:rPr>
          <w:vertAlign w:val="superscript"/>
        </w:rPr>
        <w:t>-1</w:t>
      </w:r>
    </w:p>
    <w:p w14:paraId="23F15EEC" w14:textId="77777777" w:rsidR="00C5257B" w:rsidRDefault="00C5257B" w:rsidP="00C5257B">
      <w:pPr>
        <w:jc w:val="both"/>
      </w:pPr>
      <w:r>
        <w:t>29. Kolik procent objemu korkové krychle o hustotě 300 kg/m</w:t>
      </w:r>
      <w:r w:rsidRPr="00860FB3">
        <w:rPr>
          <w:vertAlign w:val="superscript"/>
        </w:rPr>
        <w:t>3</w:t>
      </w:r>
      <w:r>
        <w:t xml:space="preserve"> je ponořeno ve vodě o hustotě 1000 kg/m</w:t>
      </w:r>
      <w:r w:rsidRPr="00860FB3">
        <w:rPr>
          <w:vertAlign w:val="superscript"/>
        </w:rPr>
        <w:t>3</w:t>
      </w:r>
      <w:r>
        <w:t xml:space="preserve">? </w:t>
      </w:r>
    </w:p>
    <w:p w14:paraId="7DD3449E" w14:textId="77777777" w:rsidR="00C5257B" w:rsidRDefault="00C5257B" w:rsidP="00C5257B">
      <w:pPr>
        <w:jc w:val="both"/>
        <w:rPr>
          <w:sz w:val="12"/>
          <w:szCs w:val="12"/>
        </w:rPr>
      </w:pPr>
    </w:p>
    <w:p w14:paraId="2CFC6D24" w14:textId="77777777" w:rsidR="00C5257B" w:rsidRPr="000D5AAD" w:rsidRDefault="00C5257B" w:rsidP="00C5257B">
      <w:pPr>
        <w:jc w:val="center"/>
      </w:pPr>
      <w:r w:rsidRPr="000D5AAD">
        <w:t xml:space="preserve">a) </w:t>
      </w:r>
      <w:r>
        <w:t>0 %</w:t>
      </w:r>
      <w:r w:rsidRPr="000D5AAD">
        <w:t xml:space="preserve">   b) </w:t>
      </w:r>
      <w:r>
        <w:t xml:space="preserve">30 %   c) 70 %   d) 100 % </w:t>
      </w:r>
    </w:p>
    <w:p w14:paraId="6AF3CEC6" w14:textId="77777777" w:rsidR="00C5257B" w:rsidRDefault="00C5257B" w:rsidP="00C5257B">
      <w:pPr>
        <w:jc w:val="center"/>
        <w:rPr>
          <w:sz w:val="12"/>
          <w:szCs w:val="12"/>
        </w:rPr>
      </w:pPr>
    </w:p>
    <w:p w14:paraId="265073D3" w14:textId="77777777" w:rsidR="00C5257B" w:rsidRPr="00D8144F" w:rsidRDefault="00C5257B" w:rsidP="00C5257B">
      <w:pPr>
        <w:jc w:val="both"/>
        <w:rPr>
          <w:vertAlign w:val="superscript"/>
        </w:rPr>
      </w:pPr>
      <w:r>
        <w:t>30.</w:t>
      </w:r>
      <w:r w:rsidRPr="00860FB3">
        <w:t xml:space="preserve"> </w:t>
      </w:r>
      <w:r w:rsidRPr="00D8144F">
        <w:t xml:space="preserve">V trubce kruhového průřezu proudí </w:t>
      </w:r>
      <w:r w:rsidRPr="00D8144F">
        <w:rPr>
          <w:b/>
        </w:rPr>
        <w:t>dokonale nestlačitelná</w:t>
      </w:r>
      <w:r w:rsidRPr="00D8144F">
        <w:t xml:space="preserve"> kapalina, u níž </w:t>
      </w:r>
      <w:r w:rsidRPr="00D8144F">
        <w:rPr>
          <w:b/>
        </w:rPr>
        <w:t>nemůžeme zanedbat</w:t>
      </w:r>
      <w:r w:rsidRPr="00D8144F">
        <w:t xml:space="preserve"> vnitřní tření. Které z následujících rovnic </w:t>
      </w:r>
      <w:r w:rsidRPr="00D8144F">
        <w:rPr>
          <w:b/>
        </w:rPr>
        <w:t>můžeme</w:t>
      </w:r>
      <w:r w:rsidRPr="00D8144F">
        <w:t xml:space="preserve"> bez problémů použít pro popis tohoto proudění?   </w:t>
      </w:r>
    </w:p>
    <w:p w14:paraId="77781CB9" w14:textId="77777777" w:rsidR="00C5257B" w:rsidRPr="00D8144F" w:rsidRDefault="00C5257B" w:rsidP="00C5257B">
      <w:pPr>
        <w:ind w:left="360"/>
        <w:jc w:val="both"/>
        <w:rPr>
          <w:vertAlign w:val="superscript"/>
        </w:rPr>
      </w:pPr>
    </w:p>
    <w:p w14:paraId="55F2D274" w14:textId="77777777" w:rsidR="00C5257B" w:rsidRPr="00D8144F" w:rsidRDefault="00C5257B" w:rsidP="00C5257B">
      <w:pPr>
        <w:ind w:left="360"/>
        <w:jc w:val="center"/>
      </w:pPr>
      <w:r w:rsidRPr="00D8144F">
        <w:t xml:space="preserve">a) rovnici kontinuity (RK) i Bernoulliho rovnici (BR) b) RK ano, BR ne  </w:t>
      </w:r>
    </w:p>
    <w:p w14:paraId="5F807FAF" w14:textId="77777777" w:rsidR="00C5257B" w:rsidRPr="00D8144F" w:rsidRDefault="00C5257B" w:rsidP="00C5257B">
      <w:pPr>
        <w:ind w:left="360"/>
        <w:jc w:val="center"/>
      </w:pPr>
      <w:r w:rsidRPr="00D8144F">
        <w:t>c) RK ne, BR ano  d) RK ne, BR ne</w:t>
      </w:r>
      <w:r w:rsidRPr="00D8144F">
        <w:rPr>
          <w:vertAlign w:val="superscript"/>
        </w:rPr>
        <w:t xml:space="preserve"> </w:t>
      </w:r>
      <w:r w:rsidRPr="00D8144F">
        <w:t xml:space="preserve">  </w:t>
      </w:r>
    </w:p>
    <w:p w14:paraId="5FAF4AB8" w14:textId="77777777" w:rsidR="00C5257B" w:rsidRPr="00D8144F" w:rsidRDefault="00C5257B" w:rsidP="00C5257B">
      <w:pPr>
        <w:ind w:left="360"/>
        <w:jc w:val="center"/>
      </w:pPr>
    </w:p>
    <w:p w14:paraId="40222E1F" w14:textId="77777777" w:rsidR="00547AD0" w:rsidRPr="006402A1" w:rsidRDefault="00547AD0" w:rsidP="00C5257B">
      <w:pPr>
        <w:jc w:val="both"/>
        <w:rPr>
          <w:sz w:val="6"/>
          <w:szCs w:val="6"/>
        </w:rPr>
      </w:pPr>
    </w:p>
    <w:sectPr w:rsidR="00547AD0" w:rsidRPr="006402A1" w:rsidSect="007909FD">
      <w:pgSz w:w="11906" w:h="16838"/>
      <w:pgMar w:top="1417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44F"/>
    <w:multiLevelType w:val="hybridMultilevel"/>
    <w:tmpl w:val="F092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0A3"/>
    <w:multiLevelType w:val="hybridMultilevel"/>
    <w:tmpl w:val="FA7AA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1C2"/>
    <w:multiLevelType w:val="hybridMultilevel"/>
    <w:tmpl w:val="F9D4FC24"/>
    <w:lvl w:ilvl="0" w:tplc="73063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70B1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AD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E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F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28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4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67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81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D5A"/>
    <w:multiLevelType w:val="hybridMultilevel"/>
    <w:tmpl w:val="D576D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1F"/>
    <w:multiLevelType w:val="hybridMultilevel"/>
    <w:tmpl w:val="3D24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37CA"/>
    <w:multiLevelType w:val="hybridMultilevel"/>
    <w:tmpl w:val="3054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01DE"/>
    <w:multiLevelType w:val="hybridMultilevel"/>
    <w:tmpl w:val="8B6E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676"/>
    <w:multiLevelType w:val="hybridMultilevel"/>
    <w:tmpl w:val="9336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D27"/>
    <w:multiLevelType w:val="hybridMultilevel"/>
    <w:tmpl w:val="2780A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C4A"/>
    <w:multiLevelType w:val="hybridMultilevel"/>
    <w:tmpl w:val="10EE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EAA"/>
    <w:multiLevelType w:val="hybridMultilevel"/>
    <w:tmpl w:val="DBF4DC56"/>
    <w:lvl w:ilvl="0" w:tplc="4A308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E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8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3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2853"/>
    <w:multiLevelType w:val="hybridMultilevel"/>
    <w:tmpl w:val="E348EC78"/>
    <w:lvl w:ilvl="0" w:tplc="ADCAD0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C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03AD6"/>
    <w:multiLevelType w:val="hybridMultilevel"/>
    <w:tmpl w:val="6F7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4E7A"/>
    <w:multiLevelType w:val="hybridMultilevel"/>
    <w:tmpl w:val="7B54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3996"/>
    <w:multiLevelType w:val="hybridMultilevel"/>
    <w:tmpl w:val="E62C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B1DB9"/>
    <w:multiLevelType w:val="hybridMultilevel"/>
    <w:tmpl w:val="557C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30152"/>
    <w:multiLevelType w:val="hybridMultilevel"/>
    <w:tmpl w:val="9F760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B26"/>
    <w:multiLevelType w:val="hybridMultilevel"/>
    <w:tmpl w:val="4BF208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AB0FFA"/>
    <w:multiLevelType w:val="hybridMultilevel"/>
    <w:tmpl w:val="50BCB740"/>
    <w:lvl w:ilvl="0" w:tplc="B71C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3D2B"/>
    <w:multiLevelType w:val="hybridMultilevel"/>
    <w:tmpl w:val="D5F2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D5133"/>
    <w:multiLevelType w:val="hybridMultilevel"/>
    <w:tmpl w:val="4034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04E8"/>
    <w:multiLevelType w:val="hybridMultilevel"/>
    <w:tmpl w:val="F9BC5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1"/>
  </w:num>
  <w:num w:numId="12">
    <w:abstractNumId w:val="20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18"/>
  </w:num>
  <w:num w:numId="20">
    <w:abstractNumId w:val="1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5"/>
    <w:rsid w:val="00037081"/>
    <w:rsid w:val="000439BC"/>
    <w:rsid w:val="00062ADB"/>
    <w:rsid w:val="00092E46"/>
    <w:rsid w:val="00093F6A"/>
    <w:rsid w:val="000C071A"/>
    <w:rsid w:val="000C16C0"/>
    <w:rsid w:val="000D5AAD"/>
    <w:rsid w:val="000D6848"/>
    <w:rsid w:val="000D7ADD"/>
    <w:rsid w:val="00101EB6"/>
    <w:rsid w:val="00135F91"/>
    <w:rsid w:val="00172226"/>
    <w:rsid w:val="00176E31"/>
    <w:rsid w:val="0019393E"/>
    <w:rsid w:val="001B169D"/>
    <w:rsid w:val="001B28BC"/>
    <w:rsid w:val="00211BF9"/>
    <w:rsid w:val="002310FD"/>
    <w:rsid w:val="00235690"/>
    <w:rsid w:val="002718DB"/>
    <w:rsid w:val="0027596E"/>
    <w:rsid w:val="002B7FD4"/>
    <w:rsid w:val="00352845"/>
    <w:rsid w:val="003712F5"/>
    <w:rsid w:val="003759D1"/>
    <w:rsid w:val="003832BB"/>
    <w:rsid w:val="00394C21"/>
    <w:rsid w:val="003D68C6"/>
    <w:rsid w:val="003F24D9"/>
    <w:rsid w:val="0045464A"/>
    <w:rsid w:val="00462F3B"/>
    <w:rsid w:val="00475EE2"/>
    <w:rsid w:val="004F1BB9"/>
    <w:rsid w:val="004F5EA4"/>
    <w:rsid w:val="005308F3"/>
    <w:rsid w:val="00530F3F"/>
    <w:rsid w:val="00533492"/>
    <w:rsid w:val="00547AD0"/>
    <w:rsid w:val="005973A6"/>
    <w:rsid w:val="0059766B"/>
    <w:rsid w:val="005C6308"/>
    <w:rsid w:val="005E749A"/>
    <w:rsid w:val="00604D2A"/>
    <w:rsid w:val="006074BB"/>
    <w:rsid w:val="006402A1"/>
    <w:rsid w:val="00641B7A"/>
    <w:rsid w:val="00645A88"/>
    <w:rsid w:val="0064647D"/>
    <w:rsid w:val="0066517C"/>
    <w:rsid w:val="0068468F"/>
    <w:rsid w:val="006945E8"/>
    <w:rsid w:val="006A0BA3"/>
    <w:rsid w:val="006A0FD1"/>
    <w:rsid w:val="006B017F"/>
    <w:rsid w:val="00746322"/>
    <w:rsid w:val="00763D33"/>
    <w:rsid w:val="00776F02"/>
    <w:rsid w:val="007909FD"/>
    <w:rsid w:val="00791A46"/>
    <w:rsid w:val="0079330D"/>
    <w:rsid w:val="007946EB"/>
    <w:rsid w:val="007A3050"/>
    <w:rsid w:val="007B0414"/>
    <w:rsid w:val="007D5343"/>
    <w:rsid w:val="007D690A"/>
    <w:rsid w:val="0080221E"/>
    <w:rsid w:val="008201FF"/>
    <w:rsid w:val="00846D78"/>
    <w:rsid w:val="00861892"/>
    <w:rsid w:val="00874638"/>
    <w:rsid w:val="008777AB"/>
    <w:rsid w:val="008E0017"/>
    <w:rsid w:val="00915CCC"/>
    <w:rsid w:val="009227F9"/>
    <w:rsid w:val="00925F5D"/>
    <w:rsid w:val="00962AD5"/>
    <w:rsid w:val="00985091"/>
    <w:rsid w:val="009F6BE4"/>
    <w:rsid w:val="00A034D9"/>
    <w:rsid w:val="00A1317C"/>
    <w:rsid w:val="00A2108F"/>
    <w:rsid w:val="00AA7364"/>
    <w:rsid w:val="00B012E0"/>
    <w:rsid w:val="00B24470"/>
    <w:rsid w:val="00B27803"/>
    <w:rsid w:val="00B313E5"/>
    <w:rsid w:val="00BC4643"/>
    <w:rsid w:val="00BC77A6"/>
    <w:rsid w:val="00C03532"/>
    <w:rsid w:val="00C248B8"/>
    <w:rsid w:val="00C5257B"/>
    <w:rsid w:val="00C70C83"/>
    <w:rsid w:val="00C76642"/>
    <w:rsid w:val="00CA7A0C"/>
    <w:rsid w:val="00CC0882"/>
    <w:rsid w:val="00CD44B4"/>
    <w:rsid w:val="00CE1491"/>
    <w:rsid w:val="00CE416F"/>
    <w:rsid w:val="00D3111E"/>
    <w:rsid w:val="00D36E71"/>
    <w:rsid w:val="00D40B17"/>
    <w:rsid w:val="00DE37E3"/>
    <w:rsid w:val="00DE3DE8"/>
    <w:rsid w:val="00DE7054"/>
    <w:rsid w:val="00DF33A8"/>
    <w:rsid w:val="00E12638"/>
    <w:rsid w:val="00E21041"/>
    <w:rsid w:val="00E63B3F"/>
    <w:rsid w:val="00F035BE"/>
    <w:rsid w:val="00F154EF"/>
    <w:rsid w:val="00F248B0"/>
    <w:rsid w:val="00F24CB9"/>
    <w:rsid w:val="00F25A40"/>
    <w:rsid w:val="00F27083"/>
    <w:rsid w:val="00F42940"/>
    <w:rsid w:val="00F46BED"/>
    <w:rsid w:val="00F91B45"/>
    <w:rsid w:val="00FA49F9"/>
    <w:rsid w:val="00FB1C48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88553B"/>
  <w15:chartTrackingRefBased/>
  <w15:docId w15:val="{2EF30018-7CBE-4C83-ADDC-AF3A344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6B"/>
    <w:rPr>
      <w:color w:val="808080"/>
    </w:rPr>
  </w:style>
  <w:style w:type="paragraph" w:styleId="ListParagraph">
    <w:name w:val="List Paragraph"/>
    <w:basedOn w:val="Normal"/>
    <w:uiPriority w:val="34"/>
    <w:qFormat/>
    <w:rsid w:val="00352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6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Zkouškový test z KMT/FPV – varianta A</vt:lpstr>
      <vt:lpstr>Zkouškový test z KMT/FPV – varianta A</vt:lpstr>
    </vt:vector>
  </TitlesOfParts>
  <Company>ZCU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Zkouškový test z KMT/FPV – varianta A</dc:title>
  <dc:subject/>
  <dc:creator>Jirka Kohout</dc:creator>
  <cp:keywords/>
  <dc:description/>
  <cp:lastModifiedBy>Jiří Kohout</cp:lastModifiedBy>
  <cp:revision>2</cp:revision>
  <cp:lastPrinted>2012-12-16T09:32:00Z</cp:lastPrinted>
  <dcterms:created xsi:type="dcterms:W3CDTF">2021-02-02T07:12:00Z</dcterms:created>
  <dcterms:modified xsi:type="dcterms:W3CDTF">2021-02-02T07:12:00Z</dcterms:modified>
</cp:coreProperties>
</file>